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0DF26" w14:textId="2EB57271" w:rsidR="00153D36" w:rsidRPr="003D7526" w:rsidRDefault="008C7EB4" w:rsidP="003D7526">
      <w:pPr>
        <w:jc w:val="center"/>
        <w:rPr>
          <w:b/>
          <w:bCs/>
          <w:sz w:val="40"/>
          <w:szCs w:val="40"/>
        </w:rPr>
      </w:pPr>
      <w:r w:rsidRPr="003D7526">
        <w:rPr>
          <w:b/>
          <w:bCs/>
          <w:sz w:val="40"/>
          <w:szCs w:val="40"/>
        </w:rPr>
        <w:t xml:space="preserve">Dismantling Racism </w:t>
      </w:r>
      <w:r w:rsidR="00153D36" w:rsidRPr="003D7526">
        <w:rPr>
          <w:b/>
          <w:bCs/>
          <w:sz w:val="40"/>
          <w:szCs w:val="40"/>
        </w:rPr>
        <w:t xml:space="preserve">Resources through People, Print and </w:t>
      </w:r>
      <w:r w:rsidR="003D7526" w:rsidRPr="003D7526">
        <w:rPr>
          <w:b/>
          <w:bCs/>
          <w:sz w:val="40"/>
          <w:szCs w:val="40"/>
        </w:rPr>
        <w:t>View</w:t>
      </w:r>
      <w:r w:rsidR="003D7526">
        <w:rPr>
          <w:b/>
          <w:bCs/>
          <w:sz w:val="40"/>
          <w:szCs w:val="40"/>
        </w:rPr>
        <w:t xml:space="preserve"> </w:t>
      </w:r>
    </w:p>
    <w:p w14:paraId="212151BD" w14:textId="0EF692D9" w:rsidR="00464285" w:rsidRPr="003D7526" w:rsidRDefault="00153D36">
      <w:pPr>
        <w:rPr>
          <w:b/>
          <w:bCs/>
          <w:sz w:val="36"/>
          <w:szCs w:val="36"/>
        </w:rPr>
      </w:pPr>
      <w:r w:rsidRPr="003D7526">
        <w:rPr>
          <w:b/>
          <w:bCs/>
          <w:sz w:val="36"/>
          <w:szCs w:val="36"/>
        </w:rPr>
        <w:t>A list of</w:t>
      </w:r>
      <w:r w:rsidR="002A1909" w:rsidRPr="003D7526">
        <w:rPr>
          <w:b/>
          <w:bCs/>
          <w:sz w:val="36"/>
          <w:szCs w:val="36"/>
        </w:rPr>
        <w:t>:</w:t>
      </w:r>
      <w:r w:rsidRPr="003D7526">
        <w:rPr>
          <w:b/>
          <w:bCs/>
          <w:sz w:val="36"/>
          <w:szCs w:val="36"/>
        </w:rPr>
        <w:t xml:space="preserve"> First Person</w:t>
      </w:r>
      <w:r w:rsidR="002A1909" w:rsidRPr="003D7526">
        <w:rPr>
          <w:b/>
          <w:bCs/>
          <w:sz w:val="36"/>
          <w:szCs w:val="36"/>
        </w:rPr>
        <w:t>;</w:t>
      </w:r>
      <w:r w:rsidR="006B318F" w:rsidRPr="003D7526">
        <w:rPr>
          <w:b/>
          <w:bCs/>
          <w:sz w:val="36"/>
          <w:szCs w:val="36"/>
        </w:rPr>
        <w:t xml:space="preserve"> written</w:t>
      </w:r>
      <w:r w:rsidR="002A1909" w:rsidRPr="003D7526">
        <w:rPr>
          <w:b/>
          <w:bCs/>
          <w:sz w:val="36"/>
          <w:szCs w:val="36"/>
        </w:rPr>
        <w:t>;</w:t>
      </w:r>
      <w:r w:rsidR="006B318F" w:rsidRPr="003D7526">
        <w:rPr>
          <w:b/>
          <w:bCs/>
          <w:sz w:val="36"/>
          <w:szCs w:val="36"/>
        </w:rPr>
        <w:t xml:space="preserve"> and On</w:t>
      </w:r>
      <w:r w:rsidR="008C7EB4" w:rsidRPr="003D7526">
        <w:rPr>
          <w:b/>
          <w:bCs/>
          <w:sz w:val="36"/>
          <w:szCs w:val="36"/>
        </w:rPr>
        <w:t>-Line Resources</w:t>
      </w:r>
      <w:r w:rsidR="00B9576D" w:rsidRPr="003D7526">
        <w:rPr>
          <w:b/>
          <w:bCs/>
          <w:sz w:val="36"/>
          <w:szCs w:val="36"/>
        </w:rPr>
        <w:t xml:space="preserve"> and Information</w:t>
      </w:r>
    </w:p>
    <w:p w14:paraId="37BFDFA3" w14:textId="56F3342C" w:rsidR="00750F30" w:rsidRPr="003D7526" w:rsidRDefault="00750F30">
      <w:pPr>
        <w:rPr>
          <w:b/>
          <w:bCs/>
          <w:sz w:val="40"/>
          <w:szCs w:val="40"/>
        </w:rPr>
      </w:pPr>
    </w:p>
    <w:p w14:paraId="77B1FC66" w14:textId="32DF4B1D" w:rsidR="00750F30" w:rsidRDefault="002A1909">
      <w:proofErr w:type="gramStart"/>
      <w:r w:rsidRPr="002A1909">
        <w:rPr>
          <w:b/>
          <w:bCs/>
        </w:rPr>
        <w:t>Introduction:-</w:t>
      </w:r>
      <w:proofErr w:type="gramEnd"/>
      <w:r>
        <w:t xml:space="preserve"> </w:t>
      </w:r>
      <w:r w:rsidR="00750F30" w:rsidRPr="00750F30">
        <w:t xml:space="preserve">Here follows a variety of </w:t>
      </w:r>
      <w:r w:rsidR="00E472E6">
        <w:t>useful</w:t>
      </w:r>
      <w:r w:rsidR="00750F30" w:rsidRPr="00750F30">
        <w:t xml:space="preserve"> resource</w:t>
      </w:r>
      <w:r w:rsidR="00E472E6">
        <w:t xml:space="preserve">s. </w:t>
      </w:r>
      <w:r w:rsidR="00750F30">
        <w:t xml:space="preserve">This list expands daily. It is from </w:t>
      </w:r>
      <w:r w:rsidR="00E472E6">
        <w:t>you, friends and observations from the</w:t>
      </w:r>
      <w:r w:rsidR="00750F30">
        <w:t xml:space="preserve"> World Wide Web</w:t>
      </w:r>
      <w:r w:rsidR="00E472E6">
        <w:t>. It contains Canadian</w:t>
      </w:r>
      <w:r w:rsidR="00750F30">
        <w:t xml:space="preserve"> and International resources of all types</w:t>
      </w:r>
      <w:r w:rsidR="00E472E6">
        <w:t>.</w:t>
      </w:r>
      <w:r w:rsidR="00750F30">
        <w:t xml:space="preserve"> (Podcasts, book titles, TED talks etc.)</w:t>
      </w:r>
    </w:p>
    <w:p w14:paraId="356C08AB" w14:textId="0C955BAB" w:rsidR="00E472E6" w:rsidRDefault="00E472E6"/>
    <w:p w14:paraId="58EA76E7" w14:textId="4FE94C47" w:rsidR="00E472E6" w:rsidRDefault="00E472E6">
      <w:r>
        <w:t xml:space="preserve">The local People resources appear first, then Canadian resources. In the web section, I have attempted to list Canadian resources first. As noted, this is a living resource as world events have opened the world’s mind to the many fascist of racism at home abroad. The emergence of the notion of BIPOC (Black, indigenous People of Color) as an inclusive as arisen since the pandemic. </w:t>
      </w:r>
    </w:p>
    <w:p w14:paraId="6C189C0A" w14:textId="260B4E29" w:rsidR="00E472E6" w:rsidRDefault="007D30E4">
      <w:r>
        <w:t xml:space="preserve">This is our living </w:t>
      </w:r>
      <w:proofErr w:type="gramStart"/>
      <w:r>
        <w:t>resource</w:t>
      </w:r>
      <w:proofErr w:type="gramEnd"/>
      <w:r>
        <w:t xml:space="preserve"> so I invite you to add to it from your vast areas of interest and study.</w:t>
      </w:r>
    </w:p>
    <w:p w14:paraId="41E948A5" w14:textId="25B00957" w:rsidR="00E472E6" w:rsidRDefault="00E472E6">
      <w:pPr>
        <w:rPr>
          <w:i/>
          <w:iCs/>
          <w:sz w:val="20"/>
          <w:szCs w:val="20"/>
        </w:rPr>
      </w:pPr>
      <w:r>
        <w:t xml:space="preserve">I trust you will find this to be a useful tool in the toolbox.    </w:t>
      </w:r>
      <w:r w:rsidRPr="00E472E6">
        <w:rPr>
          <w:i/>
          <w:iCs/>
          <w:sz w:val="20"/>
          <w:szCs w:val="20"/>
        </w:rPr>
        <w:t>(R.D.P. August 2020)</w:t>
      </w:r>
    </w:p>
    <w:p w14:paraId="6D631662" w14:textId="0D5EAE42" w:rsidR="001F2C0D" w:rsidRDefault="001F2C0D">
      <w:pPr>
        <w:rPr>
          <w:i/>
          <w:iCs/>
          <w:sz w:val="20"/>
          <w:szCs w:val="20"/>
        </w:rPr>
      </w:pPr>
    </w:p>
    <w:p w14:paraId="0AF48C0C" w14:textId="77777777" w:rsidR="00290DA6" w:rsidRDefault="00290DA6" w:rsidP="00290DA6">
      <w:pPr>
        <w:rPr>
          <w:rFonts w:eastAsia="Times New Roman" w:cstheme="minorHAnsi"/>
          <w:b/>
          <w:bCs/>
          <w:sz w:val="32"/>
          <w:szCs w:val="32"/>
        </w:rPr>
      </w:pPr>
      <w:r>
        <w:rPr>
          <w:rFonts w:eastAsia="Times New Roman" w:cstheme="minorHAnsi"/>
          <w:b/>
          <w:bCs/>
          <w:sz w:val="32"/>
          <w:szCs w:val="32"/>
        </w:rPr>
        <w:t>Locally Available Canadian Resource People:</w:t>
      </w:r>
    </w:p>
    <w:p w14:paraId="62AD50F8" w14:textId="77777777" w:rsidR="00290DA6" w:rsidRPr="009F44C8" w:rsidRDefault="00290DA6" w:rsidP="00290DA6">
      <w:pPr>
        <w:rPr>
          <w:rFonts w:eastAsia="Times New Roman" w:cstheme="minorHAnsi"/>
        </w:rPr>
      </w:pPr>
    </w:p>
    <w:p w14:paraId="2E08252B" w14:textId="2A7726A0" w:rsidR="00290DA6" w:rsidRPr="003D7526" w:rsidRDefault="00290DA6" w:rsidP="003D7526">
      <w:pPr>
        <w:pStyle w:val="ListParagraph"/>
        <w:numPr>
          <w:ilvl w:val="0"/>
          <w:numId w:val="1"/>
        </w:numPr>
        <w:rPr>
          <w:rFonts w:ascii="Calibri" w:eastAsia="Times New Roman" w:hAnsi="Calibri" w:cs="Calibri"/>
          <w:color w:val="000000"/>
          <w:sz w:val="22"/>
          <w:szCs w:val="22"/>
        </w:rPr>
      </w:pPr>
      <w:r w:rsidRPr="003D7526">
        <w:rPr>
          <w:rFonts w:ascii="Calibri" w:eastAsia="Times New Roman" w:hAnsi="Calibri" w:cs="Calibri"/>
          <w:b/>
          <w:bCs/>
          <w:color w:val="000000"/>
          <w:sz w:val="22"/>
          <w:szCs w:val="22"/>
        </w:rPr>
        <w:t>Dr. Mary-Ellen Kelm</w:t>
      </w:r>
      <w:r w:rsidRPr="003D7526">
        <w:rPr>
          <w:rFonts w:ascii="Calibri" w:eastAsia="Times New Roman" w:hAnsi="Calibri" w:cs="Calibri"/>
          <w:color w:val="000000"/>
          <w:sz w:val="22"/>
          <w:szCs w:val="22"/>
        </w:rPr>
        <w:t xml:space="preserve"> is a member of St. George’s parish in Ft. </w:t>
      </w:r>
      <w:proofErr w:type="gramStart"/>
      <w:r w:rsidRPr="003D7526">
        <w:rPr>
          <w:rFonts w:ascii="Calibri" w:eastAsia="Times New Roman" w:hAnsi="Calibri" w:cs="Calibri"/>
          <w:color w:val="000000"/>
          <w:sz w:val="22"/>
          <w:szCs w:val="22"/>
        </w:rPr>
        <w:t>Langley..</w:t>
      </w:r>
      <w:proofErr w:type="gramEnd"/>
      <w:r w:rsidRPr="003D7526">
        <w:rPr>
          <w:rFonts w:ascii="Calibri" w:eastAsia="Times New Roman" w:hAnsi="Calibri" w:cs="Calibri"/>
          <w:color w:val="000000"/>
          <w:sz w:val="22"/>
          <w:szCs w:val="22"/>
        </w:rPr>
        <w:t xml:space="preserve"> Dr. Kelm is a professor of Indigenous History at SFU and has written a number of books on Indigenous -White relationships</w:t>
      </w:r>
    </w:p>
    <w:p w14:paraId="0986ABC1" w14:textId="77777777" w:rsidR="00290DA6" w:rsidRDefault="00290DA6" w:rsidP="00290DA6">
      <w:pPr>
        <w:rPr>
          <w:rFonts w:ascii="Calibri" w:eastAsia="Times New Roman" w:hAnsi="Calibri" w:cs="Calibri"/>
          <w:color w:val="000000"/>
          <w:sz w:val="22"/>
          <w:szCs w:val="22"/>
        </w:rPr>
      </w:pPr>
    </w:p>
    <w:p w14:paraId="0E77C962" w14:textId="03DA1582" w:rsidR="00290DA6" w:rsidRPr="003D7526" w:rsidRDefault="00290DA6" w:rsidP="003D7526">
      <w:pPr>
        <w:pStyle w:val="ListParagraph"/>
        <w:numPr>
          <w:ilvl w:val="0"/>
          <w:numId w:val="1"/>
        </w:numPr>
        <w:rPr>
          <w:rFonts w:ascii="Calibri" w:eastAsia="Times New Roman" w:hAnsi="Calibri" w:cs="Calibri"/>
          <w:color w:val="000000"/>
        </w:rPr>
      </w:pPr>
      <w:r w:rsidRPr="003D7526">
        <w:rPr>
          <w:rFonts w:ascii="Calibri" w:eastAsia="Times New Roman" w:hAnsi="Calibri" w:cs="Calibri"/>
          <w:b/>
          <w:bCs/>
          <w:color w:val="000000"/>
        </w:rPr>
        <w:t xml:space="preserve">Dr. Kumari Beck </w:t>
      </w:r>
      <w:r w:rsidRPr="003D7526">
        <w:rPr>
          <w:rFonts w:ascii="Calibri" w:eastAsia="Times New Roman" w:hAnsi="Calibri" w:cs="Calibri"/>
          <w:color w:val="000000"/>
        </w:rPr>
        <w:t>lives in Ft. Langley. She is a professor at SFU of inter-racial justice.</w:t>
      </w:r>
    </w:p>
    <w:p w14:paraId="247565E8" w14:textId="77777777" w:rsidR="00290DA6" w:rsidRDefault="00290DA6" w:rsidP="00290DA6">
      <w:pPr>
        <w:rPr>
          <w:rFonts w:ascii="Calibri" w:eastAsia="Times New Roman" w:hAnsi="Calibri" w:cs="Calibri"/>
          <w:color w:val="000000"/>
        </w:rPr>
      </w:pPr>
    </w:p>
    <w:p w14:paraId="6CF3C47C" w14:textId="0CD5E909" w:rsidR="001F2C0D" w:rsidRPr="003D7526" w:rsidRDefault="00290DA6" w:rsidP="003D7526">
      <w:pPr>
        <w:pStyle w:val="ListParagraph"/>
        <w:numPr>
          <w:ilvl w:val="0"/>
          <w:numId w:val="1"/>
        </w:numPr>
        <w:rPr>
          <w:rFonts w:ascii="Times New Roman" w:eastAsia="Times New Roman" w:hAnsi="Times New Roman" w:cs="Times New Roman"/>
        </w:rPr>
      </w:pPr>
      <w:r w:rsidRPr="003D7526">
        <w:rPr>
          <w:rFonts w:ascii="Calibri" w:eastAsia="Times New Roman" w:hAnsi="Calibri" w:cs="Calibri"/>
          <w:b/>
          <w:bCs/>
          <w:color w:val="000000"/>
        </w:rPr>
        <w:t>Professor Simon Beck</w:t>
      </w:r>
      <w:r w:rsidRPr="003D7526">
        <w:rPr>
          <w:rFonts w:ascii="Calibri" w:eastAsia="Times New Roman" w:hAnsi="Calibri" w:cs="Calibri"/>
          <w:color w:val="000000"/>
        </w:rPr>
        <w:t xml:space="preserve"> is a professor of Criminology and Non-Violent Communion at KWU. He lives in Ft. Langley and attends St. George’s.</w:t>
      </w:r>
    </w:p>
    <w:p w14:paraId="627C0861" w14:textId="4B5A4E4D" w:rsidR="001F2C0D" w:rsidRDefault="001F2C0D">
      <w:pPr>
        <w:rPr>
          <w:b/>
          <w:bCs/>
          <w:sz w:val="32"/>
          <w:szCs w:val="32"/>
        </w:rPr>
      </w:pPr>
    </w:p>
    <w:p w14:paraId="79A4A96B" w14:textId="60182595" w:rsidR="00680B0A" w:rsidRDefault="001F2C0D">
      <w:pPr>
        <w:rPr>
          <w:b/>
          <w:bCs/>
          <w:sz w:val="32"/>
          <w:szCs w:val="32"/>
        </w:rPr>
      </w:pPr>
      <w:r>
        <w:rPr>
          <w:b/>
          <w:bCs/>
          <w:sz w:val="32"/>
          <w:szCs w:val="32"/>
        </w:rPr>
        <w:t>Canadian Printed Resources:-</w:t>
      </w:r>
    </w:p>
    <w:p w14:paraId="47841AD2" w14:textId="2DA33FE7" w:rsidR="00680B0A" w:rsidRPr="003D7526" w:rsidRDefault="00680B0A" w:rsidP="003D7526">
      <w:pPr>
        <w:pStyle w:val="ListParagraph"/>
        <w:numPr>
          <w:ilvl w:val="0"/>
          <w:numId w:val="2"/>
        </w:numPr>
        <w:rPr>
          <w:rFonts w:eastAsia="Times New Roman" w:cstheme="minorHAnsi"/>
          <w:sz w:val="32"/>
          <w:szCs w:val="32"/>
        </w:rPr>
      </w:pPr>
      <w:r w:rsidRPr="003D7526">
        <w:rPr>
          <w:rFonts w:eastAsia="Times New Roman" w:cstheme="minorHAnsi"/>
          <w:b/>
          <w:bCs/>
          <w:sz w:val="32"/>
          <w:szCs w:val="32"/>
        </w:rPr>
        <w:t xml:space="preserve">There is Something in the Water -by Ingrid R. G. </w:t>
      </w:r>
      <w:r w:rsidRPr="003D7526">
        <w:rPr>
          <w:rFonts w:eastAsia="Times New Roman" w:cstheme="minorHAnsi"/>
          <w:b/>
          <w:bCs/>
          <w:i/>
          <w:iCs/>
          <w:sz w:val="32"/>
          <w:szCs w:val="32"/>
        </w:rPr>
        <w:t>Waldron</w:t>
      </w:r>
      <w:r w:rsidRPr="003D7526">
        <w:rPr>
          <w:rFonts w:eastAsia="Times New Roman" w:cstheme="minorHAnsi"/>
          <w:b/>
          <w:bCs/>
          <w:sz w:val="32"/>
          <w:szCs w:val="32"/>
        </w:rPr>
        <w:t>-</w:t>
      </w:r>
      <w:r w:rsidRPr="003D7526">
        <w:rPr>
          <w:rFonts w:eastAsia="Times New Roman" w:cstheme="minorHAnsi"/>
          <w:sz w:val="32"/>
          <w:szCs w:val="32"/>
        </w:rPr>
        <w:t xml:space="preserve"> Nova Scotia experience of Racism in the last 50 years in NS. A new important resource.</w:t>
      </w:r>
    </w:p>
    <w:p w14:paraId="3205D61D" w14:textId="77777777" w:rsidR="00680B0A" w:rsidRDefault="00680B0A" w:rsidP="00680B0A">
      <w:pPr>
        <w:rPr>
          <w:rFonts w:eastAsia="Times New Roman" w:cstheme="minorHAnsi"/>
          <w:b/>
          <w:bCs/>
          <w:sz w:val="32"/>
          <w:szCs w:val="32"/>
        </w:rPr>
      </w:pPr>
    </w:p>
    <w:p w14:paraId="6F025502" w14:textId="64A6BE0A" w:rsidR="00680B0A" w:rsidRPr="00B961E3" w:rsidRDefault="00B961E3" w:rsidP="00680B0A">
      <w:pPr>
        <w:rPr>
          <w:rFonts w:eastAsia="Times New Roman" w:cstheme="minorHAnsi"/>
          <w:b/>
          <w:bCs/>
        </w:rPr>
      </w:pPr>
      <w:hyperlink r:id="rId5" w:history="1">
        <w:r w:rsidR="00680B0A" w:rsidRPr="00B961E3">
          <w:rPr>
            <w:rStyle w:val="Hyperlink"/>
            <w:rFonts w:eastAsia="Times New Roman" w:cstheme="minorHAnsi"/>
            <w:b/>
            <w:bCs/>
          </w:rPr>
          <w:t>https://www.google.com/url?sa=t&amp;rct=j&amp;q=&amp;esrc=s&amp;source=web&amp;cd=&amp;cad=rja&amp;uact=8&amp;ved=2ahUKEwiwi_6x-YbrAhVeJzQIHVFBA0UQFjAAegQIAhAB&amp;url=https%3A%2F%2Ffernwoodpublishing.ca%2Fbook%2Fthere8217s-something-in-the-water&amp;usg=AOvVaw0ngUYPnFuZ_uaLpVgPGg-d</w:t>
        </w:r>
      </w:hyperlink>
    </w:p>
    <w:p w14:paraId="6BD57A4B" w14:textId="77C18854" w:rsidR="00CB4A6F" w:rsidRDefault="00CB4A6F" w:rsidP="00680B0A">
      <w:pPr>
        <w:rPr>
          <w:rFonts w:eastAsia="Times New Roman" w:cstheme="minorHAnsi"/>
          <w:b/>
          <w:bCs/>
          <w:sz w:val="32"/>
          <w:szCs w:val="32"/>
        </w:rPr>
      </w:pPr>
    </w:p>
    <w:p w14:paraId="5697ECBC" w14:textId="1D61C9A2" w:rsidR="00CB4A6F" w:rsidRDefault="00CB4A6F" w:rsidP="00680B0A">
      <w:pPr>
        <w:rPr>
          <w:rFonts w:eastAsia="Times New Roman" w:cstheme="minorHAnsi"/>
          <w:b/>
          <w:bCs/>
          <w:sz w:val="32"/>
          <w:szCs w:val="32"/>
        </w:rPr>
      </w:pPr>
    </w:p>
    <w:p w14:paraId="2348C878" w14:textId="0DD676BE" w:rsidR="007C23CA" w:rsidRPr="003D7526" w:rsidRDefault="007C23CA" w:rsidP="003D7526">
      <w:pPr>
        <w:pStyle w:val="ListParagraph"/>
        <w:numPr>
          <w:ilvl w:val="0"/>
          <w:numId w:val="2"/>
        </w:numPr>
        <w:rPr>
          <w:rFonts w:eastAsia="Times New Roman" w:cstheme="minorHAnsi"/>
        </w:rPr>
      </w:pPr>
      <w:r w:rsidRPr="003D7526">
        <w:rPr>
          <w:rFonts w:eastAsia="Times New Roman" w:cstheme="minorHAnsi"/>
          <w:b/>
          <w:bCs/>
          <w:sz w:val="32"/>
          <w:szCs w:val="32"/>
        </w:rPr>
        <w:t xml:space="preserve">The Skin We’re In- A Year of Black Resistance and Power {2020} by Desmond Cole: </w:t>
      </w:r>
      <w:r w:rsidRPr="003D7526">
        <w:rPr>
          <w:rFonts w:eastAsia="Times New Roman" w:cstheme="minorHAnsi"/>
        </w:rPr>
        <w:t xml:space="preserve">A </w:t>
      </w:r>
      <w:proofErr w:type="gramStart"/>
      <w:r w:rsidRPr="003D7526">
        <w:rPr>
          <w:rFonts w:eastAsia="Times New Roman" w:cstheme="minorHAnsi"/>
        </w:rPr>
        <w:t>first hand</w:t>
      </w:r>
      <w:proofErr w:type="gramEnd"/>
      <w:r w:rsidRPr="003D7526">
        <w:rPr>
          <w:rFonts w:eastAsia="Times New Roman" w:cstheme="minorHAnsi"/>
        </w:rPr>
        <w:t xml:space="preserve"> Canadian experience of Racism across Canada in our time with some historical investigation.</w:t>
      </w:r>
    </w:p>
    <w:p w14:paraId="3A3F62C2" w14:textId="77777777" w:rsidR="007C23CA" w:rsidRDefault="007C23CA" w:rsidP="007C23CA">
      <w:pPr>
        <w:rPr>
          <w:rFonts w:eastAsia="Times New Roman" w:cstheme="minorHAnsi"/>
        </w:rPr>
      </w:pPr>
    </w:p>
    <w:p w14:paraId="2CBC8B0A" w14:textId="77777777" w:rsidR="007C23CA" w:rsidRDefault="00B961E3" w:rsidP="007C23CA">
      <w:pPr>
        <w:rPr>
          <w:rFonts w:eastAsia="Times New Roman" w:cstheme="minorHAnsi"/>
        </w:rPr>
      </w:pPr>
      <w:hyperlink r:id="rId6" w:history="1">
        <w:r w:rsidR="007C23CA" w:rsidRPr="00E500E6">
          <w:rPr>
            <w:rStyle w:val="Hyperlink"/>
            <w:rFonts w:eastAsia="Times New Roman" w:cstheme="minorHAnsi"/>
          </w:rPr>
          <w:t>https://www.penguinrandomhouse.ca/books/536075/the-skin-were-in-by-desmond-cole/9780385686341</w:t>
        </w:r>
      </w:hyperlink>
    </w:p>
    <w:p w14:paraId="31A3BE85" w14:textId="77777777" w:rsidR="00290DA6" w:rsidRDefault="00290DA6">
      <w:pPr>
        <w:rPr>
          <w:b/>
          <w:bCs/>
          <w:sz w:val="32"/>
          <w:szCs w:val="32"/>
        </w:rPr>
      </w:pPr>
    </w:p>
    <w:p w14:paraId="36A59F9A" w14:textId="0AE89750" w:rsidR="00290DA6" w:rsidRDefault="00290DA6">
      <w:pPr>
        <w:rPr>
          <w:b/>
          <w:bCs/>
          <w:sz w:val="32"/>
          <w:szCs w:val="32"/>
        </w:rPr>
      </w:pPr>
    </w:p>
    <w:p w14:paraId="18018CAA" w14:textId="17E9E0EA" w:rsidR="00290DA6" w:rsidRDefault="00290DA6">
      <w:pPr>
        <w:rPr>
          <w:b/>
          <w:bCs/>
          <w:sz w:val="32"/>
          <w:szCs w:val="32"/>
        </w:rPr>
      </w:pPr>
      <w:r>
        <w:rPr>
          <w:b/>
          <w:bCs/>
          <w:sz w:val="32"/>
          <w:szCs w:val="32"/>
        </w:rPr>
        <w:t xml:space="preserve">Canadian On-line </w:t>
      </w:r>
      <w:proofErr w:type="gramStart"/>
      <w:r>
        <w:rPr>
          <w:b/>
          <w:bCs/>
          <w:sz w:val="32"/>
          <w:szCs w:val="32"/>
        </w:rPr>
        <w:t>Resources:-</w:t>
      </w:r>
      <w:proofErr w:type="gramEnd"/>
    </w:p>
    <w:p w14:paraId="0266246A" w14:textId="238F9ADA" w:rsidR="007C23CA" w:rsidRDefault="007C23CA">
      <w:pPr>
        <w:rPr>
          <w:b/>
          <w:bCs/>
          <w:sz w:val="32"/>
          <w:szCs w:val="32"/>
        </w:rPr>
      </w:pPr>
    </w:p>
    <w:p w14:paraId="0D9498D3" w14:textId="65519113" w:rsidR="007C23CA" w:rsidRPr="003D7526" w:rsidRDefault="007C23CA" w:rsidP="003D7526">
      <w:pPr>
        <w:pStyle w:val="ListParagraph"/>
        <w:numPr>
          <w:ilvl w:val="0"/>
          <w:numId w:val="3"/>
        </w:numPr>
        <w:rPr>
          <w:rFonts w:ascii="Calibri" w:eastAsia="Times New Roman" w:hAnsi="Calibri" w:cs="Calibri"/>
          <w:b/>
          <w:bCs/>
          <w:color w:val="000000"/>
          <w:sz w:val="32"/>
          <w:szCs w:val="32"/>
        </w:rPr>
      </w:pPr>
      <w:r w:rsidRPr="003D7526">
        <w:rPr>
          <w:rFonts w:ascii="Calibri" w:eastAsia="Times New Roman" w:hAnsi="Calibri" w:cs="Calibri"/>
          <w:b/>
          <w:bCs/>
          <w:color w:val="000000"/>
          <w:sz w:val="32"/>
          <w:szCs w:val="32"/>
        </w:rPr>
        <w:t>Black Anglicans of Canada has been hosting a series of weekly Zoom conversations:</w:t>
      </w:r>
    </w:p>
    <w:p w14:paraId="18B79CDD" w14:textId="77777777" w:rsidR="007C23CA" w:rsidRDefault="007C23CA" w:rsidP="007C23CA">
      <w:pPr>
        <w:rPr>
          <w:rFonts w:ascii="Calibri" w:hAnsi="Calibri" w:cs="Calibri"/>
          <w:color w:val="000000"/>
          <w:sz w:val="22"/>
          <w:szCs w:val="22"/>
        </w:rPr>
      </w:pPr>
      <w:r>
        <w:rPr>
          <w:rFonts w:ascii="Calibri" w:hAnsi="Calibri" w:cs="Calibri"/>
          <w:color w:val="000000"/>
          <w:sz w:val="22"/>
          <w:szCs w:val="22"/>
        </w:rPr>
        <w:t>This is a list of July’s conversations:</w:t>
      </w:r>
    </w:p>
    <w:p w14:paraId="57098554" w14:textId="77777777" w:rsidR="007C23CA" w:rsidRPr="00A71F23" w:rsidRDefault="00B961E3" w:rsidP="007C23CA">
      <w:pPr>
        <w:rPr>
          <w:rFonts w:ascii="Calibri" w:hAnsi="Calibri" w:cs="Calibri"/>
          <w:color w:val="000000"/>
          <w:sz w:val="22"/>
          <w:szCs w:val="22"/>
        </w:rPr>
      </w:pPr>
      <w:hyperlink r:id="rId7" w:tooltip="https://www.eventbrite.ca/e/roundtable-conversations-anti-black-racism-canadian-context-tickets-112026099078" w:history="1">
        <w:r w:rsidR="007C23CA">
          <w:rPr>
            <w:rStyle w:val="Hyperlink"/>
            <w:rFonts w:ascii="Calibri" w:hAnsi="Calibri" w:cs="Calibri"/>
            <w:color w:val="0563C1"/>
            <w:sz w:val="22"/>
            <w:szCs w:val="22"/>
          </w:rPr>
          <w:t>https://www.eventbrite.ca/e/roundtable-conversations-anti-black-racism-canadian-context-tickets-112026099078</w:t>
        </w:r>
      </w:hyperlink>
    </w:p>
    <w:p w14:paraId="234CC674" w14:textId="77777777" w:rsidR="007C23CA" w:rsidRPr="00A71F23" w:rsidRDefault="007C23CA" w:rsidP="007C23CA">
      <w:pPr>
        <w:rPr>
          <w:rFonts w:ascii="Calibri" w:eastAsia="Times New Roman" w:hAnsi="Calibri" w:cs="Calibri"/>
          <w:color w:val="000000"/>
        </w:rPr>
      </w:pPr>
      <w:r w:rsidRPr="00A71F23">
        <w:rPr>
          <w:rFonts w:ascii="Calibri" w:eastAsia="Times New Roman" w:hAnsi="Calibri" w:cs="Calibri"/>
          <w:color w:val="000000"/>
        </w:rPr>
        <w:t>August conversations:</w:t>
      </w:r>
    </w:p>
    <w:p w14:paraId="536608EF" w14:textId="77777777" w:rsidR="007C23CA" w:rsidRDefault="00B961E3" w:rsidP="007C23CA">
      <w:pPr>
        <w:rPr>
          <w:rFonts w:ascii="Calibri" w:eastAsia="Times New Roman" w:hAnsi="Calibri" w:cs="Calibri"/>
          <w:b/>
          <w:bCs/>
          <w:color w:val="000000"/>
        </w:rPr>
      </w:pPr>
      <w:hyperlink r:id="rId8" w:history="1">
        <w:r w:rsidR="007C23CA" w:rsidRPr="00A71F23">
          <w:rPr>
            <w:rStyle w:val="Hyperlink"/>
            <w:rFonts w:ascii="Calibri" w:eastAsia="Times New Roman" w:hAnsi="Calibri" w:cs="Calibri"/>
            <w:b/>
            <w:bCs/>
          </w:rPr>
          <w:t>https://www.eventbrite.ca/e/roundtable-conversationsanti-black-racism-canadian-context-august-series-tickets-114464159382</w:t>
        </w:r>
      </w:hyperlink>
    </w:p>
    <w:p w14:paraId="0C71ACE4" w14:textId="77777777" w:rsidR="007C23CA" w:rsidRDefault="007C23CA" w:rsidP="007C23CA">
      <w:pPr>
        <w:rPr>
          <w:rFonts w:ascii="Calibri" w:eastAsia="Times New Roman" w:hAnsi="Calibri" w:cs="Calibri"/>
          <w:b/>
          <w:bCs/>
          <w:color w:val="000000"/>
        </w:rPr>
      </w:pPr>
    </w:p>
    <w:p w14:paraId="0002682B" w14:textId="77777777" w:rsidR="007C23CA" w:rsidRDefault="007C23CA" w:rsidP="007C23CA">
      <w:pPr>
        <w:rPr>
          <w:rFonts w:ascii="Calibri" w:eastAsia="Times New Roman" w:hAnsi="Calibri" w:cs="Calibri"/>
          <w:b/>
          <w:bCs/>
          <w:color w:val="000000"/>
        </w:rPr>
      </w:pPr>
    </w:p>
    <w:p w14:paraId="7762FC14" w14:textId="3741361E" w:rsidR="007C23CA" w:rsidRPr="003D7526" w:rsidRDefault="007C23CA" w:rsidP="003D7526">
      <w:pPr>
        <w:pStyle w:val="ListParagraph"/>
        <w:numPr>
          <w:ilvl w:val="0"/>
          <w:numId w:val="3"/>
        </w:numPr>
        <w:rPr>
          <w:rFonts w:ascii="Calibri" w:eastAsia="Times New Roman" w:hAnsi="Calibri" w:cs="Calibri"/>
          <w:color w:val="000000"/>
        </w:rPr>
      </w:pPr>
      <w:r w:rsidRPr="003D7526">
        <w:rPr>
          <w:rFonts w:ascii="Calibri" w:eastAsia="Times New Roman" w:hAnsi="Calibri" w:cs="Calibri"/>
          <w:b/>
          <w:bCs/>
          <w:color w:val="000000"/>
          <w:sz w:val="32"/>
          <w:szCs w:val="32"/>
        </w:rPr>
        <w:t>‘The Skin We’re In’ by Desmond Cole:</w:t>
      </w:r>
      <w:r w:rsidRPr="003D7526">
        <w:rPr>
          <w:rFonts w:ascii="Calibri" w:eastAsia="Times New Roman" w:hAnsi="Calibri" w:cs="Calibri"/>
          <w:b/>
          <w:bCs/>
          <w:color w:val="000000"/>
        </w:rPr>
        <w:t xml:space="preserve">  </w:t>
      </w:r>
      <w:r w:rsidRPr="003D7526">
        <w:rPr>
          <w:rFonts w:ascii="Calibri" w:eastAsia="Times New Roman" w:hAnsi="Calibri" w:cs="Calibri"/>
          <w:color w:val="000000"/>
        </w:rPr>
        <w:t>Audio Documentary-CBC</w:t>
      </w:r>
    </w:p>
    <w:p w14:paraId="2B6D8FE4" w14:textId="77777777" w:rsidR="007C23CA" w:rsidRDefault="007C23CA" w:rsidP="007C23CA">
      <w:pPr>
        <w:rPr>
          <w:rFonts w:ascii="Calibri" w:eastAsia="Times New Roman" w:hAnsi="Calibri" w:cs="Calibri"/>
          <w:color w:val="000000"/>
        </w:rPr>
      </w:pPr>
    </w:p>
    <w:p w14:paraId="2535F293" w14:textId="77777777" w:rsidR="007C23CA" w:rsidRDefault="00B961E3" w:rsidP="007C23CA">
      <w:pPr>
        <w:rPr>
          <w:rFonts w:ascii="Calibri" w:eastAsia="Times New Roman" w:hAnsi="Calibri" w:cs="Calibri"/>
          <w:color w:val="000000"/>
        </w:rPr>
      </w:pPr>
      <w:hyperlink r:id="rId9" w:history="1">
        <w:r w:rsidR="007C23CA" w:rsidRPr="00E500E6">
          <w:rPr>
            <w:rStyle w:val="Hyperlink"/>
            <w:rFonts w:ascii="Calibri" w:eastAsia="Times New Roman" w:hAnsi="Calibri" w:cs="Calibri"/>
          </w:rPr>
          <w:t>https://www.cbc.ca/firsthand/features/heres-what-you-need-to-know-about-carding</w:t>
        </w:r>
      </w:hyperlink>
    </w:p>
    <w:p w14:paraId="7BA9DBBA" w14:textId="77777777" w:rsidR="001F2C0D" w:rsidRDefault="001F2C0D">
      <w:pPr>
        <w:rPr>
          <w:i/>
          <w:iCs/>
          <w:sz w:val="20"/>
          <w:szCs w:val="20"/>
        </w:rPr>
      </w:pPr>
    </w:p>
    <w:p w14:paraId="06D6A018" w14:textId="77777777" w:rsidR="002A1909" w:rsidRPr="002A1909" w:rsidRDefault="002A1909"/>
    <w:p w14:paraId="6BA1A291" w14:textId="700A02AB" w:rsidR="002A1909" w:rsidRPr="003D7526" w:rsidRDefault="002A1909" w:rsidP="003D7526">
      <w:pPr>
        <w:pStyle w:val="ListParagraph"/>
        <w:numPr>
          <w:ilvl w:val="0"/>
          <w:numId w:val="3"/>
        </w:numPr>
        <w:rPr>
          <w:rFonts w:ascii="Calibri" w:eastAsia="Times New Roman" w:hAnsi="Calibri" w:cs="Calibri"/>
          <w:b/>
          <w:bCs/>
          <w:color w:val="000000"/>
          <w:sz w:val="32"/>
          <w:szCs w:val="32"/>
        </w:rPr>
      </w:pPr>
      <w:r w:rsidRPr="003D7526">
        <w:rPr>
          <w:rFonts w:ascii="Calibri" w:eastAsia="Times New Roman" w:hAnsi="Calibri" w:cs="Calibri"/>
          <w:b/>
          <w:bCs/>
          <w:color w:val="000000"/>
          <w:sz w:val="32"/>
          <w:szCs w:val="32"/>
        </w:rPr>
        <w:t>Cedar Park Church (Mennonite) in Ladner Anti-Racism Resource Page:</w:t>
      </w:r>
    </w:p>
    <w:p w14:paraId="32E6776F" w14:textId="77777777" w:rsidR="002A1909" w:rsidRDefault="00B961E3" w:rsidP="002A1909">
      <w:pPr>
        <w:rPr>
          <w:rFonts w:ascii="Times New Roman" w:eastAsia="Times New Roman" w:hAnsi="Times New Roman" w:cs="Times New Roman"/>
          <w:b/>
          <w:bCs/>
          <w:sz w:val="32"/>
          <w:szCs w:val="32"/>
        </w:rPr>
      </w:pPr>
      <w:hyperlink r:id="rId10" w:history="1">
        <w:r w:rsidR="002A1909" w:rsidRPr="001D6448">
          <w:rPr>
            <w:rStyle w:val="Hyperlink"/>
            <w:rFonts w:ascii="Times New Roman" w:eastAsia="Times New Roman" w:hAnsi="Times New Roman" w:cs="Times New Roman"/>
            <w:b/>
            <w:bCs/>
            <w:sz w:val="32"/>
            <w:szCs w:val="32"/>
          </w:rPr>
          <w:t>https://cedarparkchurch.org/unraveling-racism/</w:t>
        </w:r>
      </w:hyperlink>
    </w:p>
    <w:p w14:paraId="4E80A062" w14:textId="77777777" w:rsidR="002A1909" w:rsidRDefault="002A1909" w:rsidP="002A1909">
      <w:pPr>
        <w:rPr>
          <w:rFonts w:ascii="Times New Roman" w:eastAsia="Times New Roman" w:hAnsi="Times New Roman" w:cs="Times New Roman"/>
          <w:b/>
          <w:bCs/>
          <w:sz w:val="32"/>
          <w:szCs w:val="32"/>
        </w:rPr>
      </w:pPr>
    </w:p>
    <w:p w14:paraId="1A8140DA" w14:textId="77777777" w:rsidR="002A1909" w:rsidRDefault="002A1909">
      <w:pPr>
        <w:rPr>
          <w:b/>
          <w:bCs/>
          <w:sz w:val="32"/>
          <w:szCs w:val="32"/>
        </w:rPr>
      </w:pPr>
    </w:p>
    <w:p w14:paraId="15B6F321" w14:textId="5E842749" w:rsidR="00E472E6" w:rsidRDefault="00E472E6">
      <w:pPr>
        <w:rPr>
          <w:b/>
          <w:bCs/>
          <w:sz w:val="32"/>
          <w:szCs w:val="32"/>
        </w:rPr>
      </w:pPr>
      <w:r>
        <w:rPr>
          <w:b/>
          <w:bCs/>
          <w:sz w:val="32"/>
          <w:szCs w:val="32"/>
        </w:rPr>
        <w:t xml:space="preserve">Web International </w:t>
      </w:r>
      <w:proofErr w:type="gramStart"/>
      <w:r>
        <w:rPr>
          <w:b/>
          <w:bCs/>
          <w:sz w:val="32"/>
          <w:szCs w:val="32"/>
        </w:rPr>
        <w:t>Resources</w:t>
      </w:r>
      <w:r w:rsidR="002A1909">
        <w:rPr>
          <w:b/>
          <w:bCs/>
          <w:sz w:val="32"/>
          <w:szCs w:val="32"/>
        </w:rPr>
        <w:t>:-</w:t>
      </w:r>
      <w:proofErr w:type="gramEnd"/>
    </w:p>
    <w:p w14:paraId="0EE403AC" w14:textId="144F18A4" w:rsidR="00856914" w:rsidRDefault="00856914">
      <w:pPr>
        <w:rPr>
          <w:b/>
          <w:bCs/>
          <w:sz w:val="32"/>
          <w:szCs w:val="32"/>
        </w:rPr>
      </w:pPr>
      <w:r>
        <w:rPr>
          <w:b/>
          <w:bCs/>
          <w:sz w:val="32"/>
          <w:szCs w:val="32"/>
        </w:rPr>
        <w:t>Anglican:</w:t>
      </w:r>
    </w:p>
    <w:p w14:paraId="3E7FB310" w14:textId="3159C524" w:rsidR="00856914" w:rsidRPr="003D7526" w:rsidRDefault="00856914" w:rsidP="003D7526">
      <w:pPr>
        <w:pStyle w:val="ListParagraph"/>
        <w:numPr>
          <w:ilvl w:val="0"/>
          <w:numId w:val="4"/>
        </w:numPr>
        <w:rPr>
          <w:rFonts w:eastAsia="Times New Roman" w:cstheme="minorHAnsi"/>
          <w:b/>
          <w:bCs/>
          <w:color w:val="000000"/>
          <w:sz w:val="32"/>
          <w:szCs w:val="32"/>
        </w:rPr>
      </w:pPr>
      <w:r w:rsidRPr="003D7526">
        <w:rPr>
          <w:rFonts w:eastAsia="Times New Roman" w:cstheme="minorHAnsi"/>
          <w:b/>
          <w:bCs/>
          <w:color w:val="000000"/>
          <w:sz w:val="32"/>
          <w:szCs w:val="32"/>
        </w:rPr>
        <w:t>Episcopal Church resources on “Creating Beloved Community”</w:t>
      </w:r>
    </w:p>
    <w:p w14:paraId="44052F59" w14:textId="77777777" w:rsidR="00856914" w:rsidRDefault="00B961E3" w:rsidP="00856914">
      <w:pPr>
        <w:rPr>
          <w:rFonts w:eastAsia="Times New Roman" w:cstheme="minorHAnsi"/>
          <w:b/>
          <w:bCs/>
          <w:sz w:val="32"/>
          <w:szCs w:val="32"/>
        </w:rPr>
      </w:pPr>
      <w:hyperlink r:id="rId11" w:history="1">
        <w:r w:rsidR="00856914" w:rsidRPr="009F44C8">
          <w:rPr>
            <w:rStyle w:val="Hyperlink"/>
            <w:rFonts w:eastAsia="Times New Roman" w:cstheme="minorHAnsi"/>
            <w:b/>
            <w:bCs/>
            <w:sz w:val="32"/>
            <w:szCs w:val="32"/>
          </w:rPr>
          <w:t>https://creatingbelovedcommunity.org/</w:t>
        </w:r>
      </w:hyperlink>
    </w:p>
    <w:p w14:paraId="3970FBFC" w14:textId="65A9FD4F" w:rsidR="00856914" w:rsidRDefault="00856914">
      <w:pPr>
        <w:rPr>
          <w:b/>
          <w:bCs/>
          <w:sz w:val="32"/>
          <w:szCs w:val="32"/>
        </w:rPr>
      </w:pPr>
    </w:p>
    <w:p w14:paraId="4567BEB4" w14:textId="380BD4A9" w:rsidR="002F7843" w:rsidRDefault="002F7843">
      <w:pPr>
        <w:rPr>
          <w:b/>
          <w:bCs/>
          <w:sz w:val="32"/>
          <w:szCs w:val="32"/>
        </w:rPr>
      </w:pPr>
    </w:p>
    <w:p w14:paraId="38EA25FF" w14:textId="45550DE0" w:rsidR="002F7843" w:rsidRDefault="002F7843">
      <w:pPr>
        <w:rPr>
          <w:b/>
          <w:bCs/>
          <w:sz w:val="32"/>
          <w:szCs w:val="32"/>
        </w:rPr>
      </w:pPr>
      <w:r>
        <w:rPr>
          <w:b/>
          <w:bCs/>
          <w:sz w:val="32"/>
          <w:szCs w:val="32"/>
        </w:rPr>
        <w:lastRenderedPageBreak/>
        <w:t>Greater Christian Community:</w:t>
      </w:r>
    </w:p>
    <w:p w14:paraId="6B0219B9" w14:textId="77777777" w:rsidR="003D7526" w:rsidRDefault="003D7526">
      <w:pPr>
        <w:rPr>
          <w:b/>
          <w:bCs/>
          <w:sz w:val="32"/>
          <w:szCs w:val="32"/>
        </w:rPr>
      </w:pPr>
    </w:p>
    <w:p w14:paraId="458134C3" w14:textId="609D0CB8" w:rsidR="002F7843" w:rsidRPr="003D7526" w:rsidRDefault="002F7843" w:rsidP="003D7526">
      <w:pPr>
        <w:pStyle w:val="ListParagraph"/>
        <w:numPr>
          <w:ilvl w:val="0"/>
          <w:numId w:val="5"/>
        </w:numPr>
        <w:rPr>
          <w:b/>
          <w:bCs/>
          <w:sz w:val="32"/>
          <w:szCs w:val="32"/>
        </w:rPr>
      </w:pPr>
      <w:r w:rsidRPr="003D7526">
        <w:rPr>
          <w:b/>
          <w:bCs/>
          <w:sz w:val="32"/>
          <w:szCs w:val="32"/>
        </w:rPr>
        <w:t>When Christians won’t acknowledge Racism:</w:t>
      </w:r>
    </w:p>
    <w:p w14:paraId="08D1F4A9" w14:textId="77777777" w:rsidR="002F7843" w:rsidRDefault="002F7843" w:rsidP="002F7843"/>
    <w:p w14:paraId="79A3A65F" w14:textId="77777777" w:rsidR="002F7843" w:rsidRDefault="002F7843" w:rsidP="002F7843">
      <w:r w:rsidRPr="000F0E1E">
        <w:t>/</w:t>
      </w:r>
      <w:hyperlink r:id="rId12" w:history="1">
        <w:r w:rsidRPr="000F0E1E">
          <w:rPr>
            <w:rStyle w:val="Hyperlink"/>
          </w:rPr>
          <w:t>https://religionnews.com/2020/06/08/when-christians-wont-acknowledge-racism-protest-becomes-church/</w:t>
        </w:r>
      </w:hyperlink>
    </w:p>
    <w:p w14:paraId="55845D66" w14:textId="77777777" w:rsidR="002F7843" w:rsidRDefault="002F7843">
      <w:pPr>
        <w:rPr>
          <w:b/>
          <w:bCs/>
          <w:sz w:val="32"/>
          <w:szCs w:val="32"/>
        </w:rPr>
      </w:pPr>
    </w:p>
    <w:p w14:paraId="303D0E71" w14:textId="4D79C5A4" w:rsidR="002A1909" w:rsidRDefault="002F7843">
      <w:pPr>
        <w:rPr>
          <w:b/>
          <w:bCs/>
          <w:sz w:val="32"/>
          <w:szCs w:val="32"/>
        </w:rPr>
      </w:pPr>
      <w:r>
        <w:rPr>
          <w:b/>
          <w:bCs/>
          <w:sz w:val="32"/>
          <w:szCs w:val="32"/>
        </w:rPr>
        <w:t xml:space="preserve">Wider Community </w:t>
      </w:r>
      <w:proofErr w:type="gramStart"/>
      <w:r>
        <w:rPr>
          <w:b/>
          <w:bCs/>
          <w:sz w:val="32"/>
          <w:szCs w:val="32"/>
        </w:rPr>
        <w:t>Resources:-</w:t>
      </w:r>
      <w:proofErr w:type="gramEnd"/>
    </w:p>
    <w:p w14:paraId="53A00EC0" w14:textId="77777777" w:rsidR="002F7843" w:rsidRDefault="002F7843">
      <w:pPr>
        <w:rPr>
          <w:b/>
          <w:bCs/>
          <w:sz w:val="32"/>
          <w:szCs w:val="32"/>
        </w:rPr>
      </w:pPr>
    </w:p>
    <w:p w14:paraId="4DB32C23" w14:textId="43CE95C6" w:rsidR="00986F58" w:rsidRPr="00750F30" w:rsidRDefault="00750F30" w:rsidP="003D7526">
      <w:pPr>
        <w:pStyle w:val="ListParagraph"/>
        <w:numPr>
          <w:ilvl w:val="0"/>
          <w:numId w:val="6"/>
        </w:numPr>
      </w:pPr>
      <w:r w:rsidRPr="003D7526">
        <w:rPr>
          <w:b/>
          <w:bCs/>
          <w:sz w:val="32"/>
          <w:szCs w:val="32"/>
        </w:rPr>
        <w:t xml:space="preserve">Resources for White People </w:t>
      </w:r>
      <w:r w:rsidRPr="00750F30">
        <w:t>(</w:t>
      </w:r>
      <w:r w:rsidRPr="003D7526">
        <w:rPr>
          <w:i/>
          <w:iCs/>
        </w:rPr>
        <w:t xml:space="preserve">ed. Note: not my title but the one attached to the </w:t>
      </w:r>
      <w:proofErr w:type="gramStart"/>
      <w:r w:rsidRPr="003D7526">
        <w:rPr>
          <w:i/>
          <w:iCs/>
        </w:rPr>
        <w:t>page )</w:t>
      </w:r>
      <w:proofErr w:type="gramEnd"/>
    </w:p>
    <w:p w14:paraId="3B9F9214" w14:textId="637C0B46" w:rsidR="00986F58" w:rsidRDefault="00B961E3">
      <w:hyperlink r:id="rId13" w:history="1">
        <w:r w:rsidR="00986F58" w:rsidRPr="00750F30">
          <w:rPr>
            <w:rStyle w:val="Hyperlink"/>
          </w:rPr>
          <w:t>https://docs.google.com/document/d/1BRlF2_zhNe86SGgHa6-VlBO-QgirITwCTugSfKie5Fs/mobilebasic</w:t>
        </w:r>
      </w:hyperlink>
    </w:p>
    <w:p w14:paraId="22C98703" w14:textId="2285680F" w:rsidR="00750F30" w:rsidRDefault="00750F30"/>
    <w:p w14:paraId="3515A066" w14:textId="19B73C4D" w:rsidR="000F0E1E" w:rsidRDefault="000F0E1E"/>
    <w:p w14:paraId="2591283F" w14:textId="4CC1BD4C" w:rsidR="000F0E1E" w:rsidRDefault="000F0E1E"/>
    <w:p w14:paraId="3F87E03B" w14:textId="5042D8A5" w:rsidR="000F0E1E" w:rsidRPr="003D7526" w:rsidRDefault="00B9576D" w:rsidP="003D7526">
      <w:pPr>
        <w:pStyle w:val="ListParagraph"/>
        <w:numPr>
          <w:ilvl w:val="0"/>
          <w:numId w:val="6"/>
        </w:numPr>
        <w:rPr>
          <w:b/>
          <w:bCs/>
          <w:sz w:val="32"/>
          <w:szCs w:val="32"/>
        </w:rPr>
      </w:pPr>
      <w:r w:rsidRPr="003D7526">
        <w:rPr>
          <w:b/>
          <w:bCs/>
          <w:sz w:val="32"/>
          <w:szCs w:val="32"/>
        </w:rPr>
        <w:t>America’s Unholy Ghosts:</w:t>
      </w:r>
    </w:p>
    <w:p w14:paraId="1E90C6AF" w14:textId="3322FB45" w:rsidR="00B9576D" w:rsidRDefault="00B9576D"/>
    <w:p w14:paraId="2CA48644" w14:textId="7E836022" w:rsidR="00B9576D" w:rsidRPr="00B9576D" w:rsidRDefault="00B961E3" w:rsidP="00B9576D">
      <w:hyperlink r:id="rId14" w:tooltip="https://wipfandstock.com/america-s-unholy-ghosts.html?mc_cid=3e42fdad31&amp;mc_eid=ec85831189" w:history="1">
        <w:r w:rsidR="00B9576D">
          <w:rPr>
            <w:rStyle w:val="Hyperlink"/>
            <w:rFonts w:ascii="-webkit-standard" w:hAnsi="-webkit-standard"/>
          </w:rPr>
          <w:t>https://wipfandstock.com/america-s-unholy-ghosts.html?mc_cid=3e42fdad31&amp;mc_eid=ec85831189</w:t>
        </w:r>
      </w:hyperlink>
    </w:p>
    <w:p w14:paraId="3EBFB924" w14:textId="77777777" w:rsidR="00B9576D" w:rsidRDefault="00B9576D" w:rsidP="00B9576D">
      <w:pPr>
        <w:rPr>
          <w:rFonts w:ascii="-webkit-standard" w:hAnsi="-webkit-standard"/>
          <w:color w:val="000000"/>
        </w:rPr>
      </w:pPr>
    </w:p>
    <w:p w14:paraId="5C2E7D22" w14:textId="77777777" w:rsidR="00B9576D" w:rsidRDefault="00B9576D" w:rsidP="00B9576D">
      <w:pPr>
        <w:rPr>
          <w:rFonts w:ascii="-webkit-standard" w:hAnsi="-webkit-standard"/>
          <w:color w:val="000000"/>
        </w:rPr>
      </w:pPr>
      <w:r>
        <w:rPr>
          <w:rFonts w:ascii="-webkit-standard" w:hAnsi="-webkit-standard"/>
          <w:color w:val="000000"/>
        </w:rPr>
        <w:t>This new book seems to delve into the philosophical and religious roots of racism in a comprehensive way.</w:t>
      </w:r>
    </w:p>
    <w:p w14:paraId="600E5BC8" w14:textId="110BEFF1" w:rsidR="00B9576D" w:rsidRDefault="00B9576D"/>
    <w:p w14:paraId="1200A022" w14:textId="3D0BF8F1" w:rsidR="00B9576D" w:rsidRDefault="00B9576D"/>
    <w:p w14:paraId="0F59FF0F" w14:textId="6DF15E79" w:rsidR="00B9576D" w:rsidRPr="003D7526" w:rsidRDefault="00E875F2" w:rsidP="003D7526">
      <w:pPr>
        <w:pStyle w:val="ListParagraph"/>
        <w:numPr>
          <w:ilvl w:val="0"/>
          <w:numId w:val="6"/>
        </w:numPr>
        <w:rPr>
          <w:b/>
          <w:bCs/>
          <w:sz w:val="32"/>
          <w:szCs w:val="32"/>
        </w:rPr>
      </w:pPr>
      <w:r w:rsidRPr="003D7526">
        <w:rPr>
          <w:b/>
          <w:bCs/>
          <w:sz w:val="32"/>
          <w:szCs w:val="32"/>
        </w:rPr>
        <w:t>Map of World-wide Racism:</w:t>
      </w:r>
    </w:p>
    <w:p w14:paraId="311FD706" w14:textId="2D88CD0C" w:rsidR="00E875F2" w:rsidRDefault="00E875F2"/>
    <w:p w14:paraId="742F089B" w14:textId="12EBA1C1" w:rsidR="00E875F2" w:rsidRDefault="00B961E3">
      <w:hyperlink r:id="rId15" w:history="1">
        <w:r w:rsidR="00E875F2" w:rsidRPr="00E875F2">
          <w:rPr>
            <w:rStyle w:val="Hyperlink"/>
          </w:rPr>
          <w:t>https://www.washingtonpost.com/news/worldviews/wp/2013/05/15/a-fascinating-map-of-the-worlds-most-and-least-racially-tolerant-countries/</w:t>
        </w:r>
      </w:hyperlink>
    </w:p>
    <w:p w14:paraId="74A931CA" w14:textId="19E819EE" w:rsidR="00E875F2" w:rsidRDefault="00E875F2"/>
    <w:p w14:paraId="78378990" w14:textId="05A54BCF" w:rsidR="00E875F2" w:rsidRDefault="00E875F2"/>
    <w:p w14:paraId="3159E64B" w14:textId="4C528690" w:rsidR="00E875F2" w:rsidRPr="003D7526" w:rsidRDefault="00DB1FCA" w:rsidP="003D7526">
      <w:pPr>
        <w:pStyle w:val="ListParagraph"/>
        <w:numPr>
          <w:ilvl w:val="0"/>
          <w:numId w:val="6"/>
        </w:numPr>
        <w:rPr>
          <w:b/>
          <w:bCs/>
          <w:sz w:val="32"/>
          <w:szCs w:val="32"/>
        </w:rPr>
      </w:pPr>
      <w:r w:rsidRPr="003D7526">
        <w:rPr>
          <w:b/>
          <w:bCs/>
          <w:sz w:val="32"/>
          <w:szCs w:val="32"/>
        </w:rPr>
        <w:t>How to Build an anti-racist world-TED Talk:</w:t>
      </w:r>
    </w:p>
    <w:p w14:paraId="317E43BB" w14:textId="53F9197A" w:rsidR="00DB1FCA" w:rsidRDefault="00DB1FCA"/>
    <w:p w14:paraId="2F03EF56" w14:textId="16C4F47A" w:rsidR="00DB1FCA" w:rsidRDefault="00B961E3">
      <w:hyperlink r:id="rId16" w:history="1">
        <w:r w:rsidR="00DB1FCA" w:rsidRPr="00DB1FCA">
          <w:rPr>
            <w:rStyle w:val="Hyperlink"/>
          </w:rPr>
          <w:t>https://www.ted.com/talks/ibram_x_kendi_the_difference_between_being_not_racist_and_antiracist?utm_campaign=explore&amp;utm_medium=email&amp;utm_source=recommendation&amp;utm_term=newest-talks-4</w:t>
        </w:r>
      </w:hyperlink>
    </w:p>
    <w:p w14:paraId="1CE3B7C7" w14:textId="670DFD65" w:rsidR="003D7526" w:rsidRDefault="003D7526"/>
    <w:p w14:paraId="1EBEFD0F" w14:textId="1FFEFB79" w:rsidR="003D7526" w:rsidRDefault="003D7526"/>
    <w:p w14:paraId="14020E54" w14:textId="2DEC56ED" w:rsidR="003D7526" w:rsidRDefault="003D7526"/>
    <w:p w14:paraId="5ECF9498" w14:textId="5C846488" w:rsidR="003D7526" w:rsidRDefault="003D7526"/>
    <w:p w14:paraId="5E11A306" w14:textId="65A8136A" w:rsidR="003D7526" w:rsidRDefault="003D7526"/>
    <w:p w14:paraId="7BFDBB78" w14:textId="500DF55C" w:rsidR="003D7526" w:rsidRDefault="003D7526"/>
    <w:p w14:paraId="428AB38C" w14:textId="77777777" w:rsidR="003D7526" w:rsidRDefault="003D7526"/>
    <w:p w14:paraId="66B3D904" w14:textId="1C994EF7" w:rsidR="003D7526" w:rsidRDefault="003D7526"/>
    <w:p w14:paraId="40770B69" w14:textId="77777777" w:rsidR="003D7526" w:rsidRDefault="003D7526"/>
    <w:p w14:paraId="2DC06528" w14:textId="48F56E2C" w:rsidR="00DB1FCA" w:rsidRDefault="00DB1FCA"/>
    <w:p w14:paraId="0A906222" w14:textId="60116527" w:rsidR="00DB1FCA" w:rsidRDefault="00DB1FCA"/>
    <w:p w14:paraId="166268DB" w14:textId="57F71BC1" w:rsidR="00DB1FCA" w:rsidRPr="003D7526" w:rsidRDefault="00DB1FCA" w:rsidP="003D7526">
      <w:pPr>
        <w:pStyle w:val="ListParagraph"/>
        <w:numPr>
          <w:ilvl w:val="0"/>
          <w:numId w:val="6"/>
        </w:numPr>
        <w:rPr>
          <w:b/>
          <w:bCs/>
          <w:sz w:val="32"/>
          <w:szCs w:val="32"/>
        </w:rPr>
      </w:pPr>
      <w:r w:rsidRPr="003D7526">
        <w:rPr>
          <w:b/>
          <w:bCs/>
          <w:sz w:val="32"/>
          <w:szCs w:val="32"/>
        </w:rPr>
        <w:t>How we are listening, learning and acting for Racial Justice:</w:t>
      </w:r>
    </w:p>
    <w:p w14:paraId="0CC32CBC" w14:textId="3697D375" w:rsidR="00DB1FCA" w:rsidRDefault="00DB1FCA"/>
    <w:p w14:paraId="7997FAF4" w14:textId="762A6557" w:rsidR="00DB1FCA" w:rsidRDefault="00B961E3">
      <w:hyperlink r:id="rId17" w:history="1">
        <w:r w:rsidR="00DB1FCA" w:rsidRPr="00DB1FCA">
          <w:rPr>
            <w:rStyle w:val="Hyperlink"/>
          </w:rPr>
          <w:t>https://www.wcel.org/blog/how-were-listening-learning-and-acting-racial-justice</w:t>
        </w:r>
      </w:hyperlink>
    </w:p>
    <w:p w14:paraId="537EB45D" w14:textId="3EDA3412" w:rsidR="00DB1FCA" w:rsidRDefault="00DB1FCA"/>
    <w:p w14:paraId="540C59AD" w14:textId="41E2391D" w:rsidR="00DB1FCA" w:rsidRPr="003D7526" w:rsidRDefault="00DB1FCA" w:rsidP="003D7526">
      <w:pPr>
        <w:pStyle w:val="ListParagraph"/>
        <w:numPr>
          <w:ilvl w:val="0"/>
          <w:numId w:val="6"/>
        </w:numPr>
        <w:rPr>
          <w:b/>
          <w:bCs/>
          <w:sz w:val="32"/>
          <w:szCs w:val="32"/>
        </w:rPr>
      </w:pPr>
      <w:r w:rsidRPr="003D7526">
        <w:rPr>
          <w:b/>
          <w:bCs/>
          <w:sz w:val="32"/>
          <w:szCs w:val="32"/>
        </w:rPr>
        <w:t>Assumptions of White Privilege:</w:t>
      </w:r>
    </w:p>
    <w:p w14:paraId="3FB8F6E4" w14:textId="35E46C2F" w:rsidR="00DB1FCA" w:rsidRDefault="00DB1FCA"/>
    <w:p w14:paraId="17171B5F" w14:textId="40D90BAF" w:rsidR="00DB1FCA" w:rsidRDefault="00B961E3">
      <w:hyperlink r:id="rId18" w:history="1">
        <w:r w:rsidR="00DB1FCA" w:rsidRPr="00DB1FCA">
          <w:rPr>
            <w:rStyle w:val="Hyperlink"/>
          </w:rPr>
          <w:t>https://www.votervoice.net/BroadcastLinks/oJyAjCFpNdxMb8PeLFSMYQ</w:t>
        </w:r>
      </w:hyperlink>
    </w:p>
    <w:p w14:paraId="61A20AEB" w14:textId="6C06B67E" w:rsidR="00DB1FCA" w:rsidRDefault="00DB1FCA"/>
    <w:p w14:paraId="5893E526" w14:textId="3CCAD9DE" w:rsidR="00DB1FCA" w:rsidRDefault="00DB1FCA"/>
    <w:p w14:paraId="4D14E52D" w14:textId="35A8CCC9" w:rsidR="00DB1FCA" w:rsidRDefault="00DB1FCA"/>
    <w:p w14:paraId="27C501E7" w14:textId="6136C9E4" w:rsidR="00DB1FCA" w:rsidRPr="003D7526" w:rsidRDefault="00DB1FCA" w:rsidP="003D7526">
      <w:pPr>
        <w:pStyle w:val="ListParagraph"/>
        <w:numPr>
          <w:ilvl w:val="0"/>
          <w:numId w:val="6"/>
        </w:numPr>
        <w:rPr>
          <w:b/>
          <w:bCs/>
          <w:sz w:val="32"/>
          <w:szCs w:val="32"/>
        </w:rPr>
      </w:pPr>
      <w:r w:rsidRPr="003D7526">
        <w:rPr>
          <w:b/>
          <w:bCs/>
          <w:sz w:val="32"/>
          <w:szCs w:val="32"/>
        </w:rPr>
        <w:t>Non-Violent Communication Anti-Racism Training Resources</w:t>
      </w:r>
      <w:r w:rsidR="00055587" w:rsidRPr="003D7526">
        <w:rPr>
          <w:b/>
          <w:bCs/>
          <w:sz w:val="32"/>
          <w:szCs w:val="32"/>
        </w:rPr>
        <w:t>:</w:t>
      </w:r>
    </w:p>
    <w:p w14:paraId="0B5A57F0" w14:textId="23EC4118" w:rsidR="00055587" w:rsidRDefault="00055587">
      <w:pPr>
        <w:rPr>
          <w:b/>
          <w:bCs/>
          <w:sz w:val="32"/>
          <w:szCs w:val="32"/>
        </w:rPr>
      </w:pPr>
    </w:p>
    <w:p w14:paraId="398A0452" w14:textId="4BE9EF7E" w:rsidR="00055587" w:rsidRDefault="00B961E3">
      <w:pPr>
        <w:rPr>
          <w:b/>
          <w:bCs/>
          <w:sz w:val="32"/>
          <w:szCs w:val="32"/>
        </w:rPr>
      </w:pPr>
      <w:hyperlink r:id="rId19" w:history="1">
        <w:r w:rsidR="00055587" w:rsidRPr="00055587">
          <w:rPr>
            <w:rStyle w:val="Hyperlink"/>
            <w:b/>
            <w:bCs/>
            <w:sz w:val="32"/>
            <w:szCs w:val="32"/>
          </w:rPr>
          <w:t>https://clicks.aweber.com/y/ct/?l=4lyKm&amp;m=J0Yn6z5ozdBd7v&amp;b=T38mKsIC492dUQLG4yIe5Q</w:t>
        </w:r>
      </w:hyperlink>
    </w:p>
    <w:p w14:paraId="68958039" w14:textId="4A65078A" w:rsidR="00055587" w:rsidRDefault="00055587">
      <w:pPr>
        <w:rPr>
          <w:b/>
          <w:bCs/>
          <w:sz w:val="32"/>
          <w:szCs w:val="32"/>
        </w:rPr>
      </w:pPr>
    </w:p>
    <w:p w14:paraId="104D6108" w14:textId="78767724" w:rsidR="00055587" w:rsidRDefault="00055587">
      <w:pPr>
        <w:rPr>
          <w:b/>
          <w:bCs/>
          <w:sz w:val="32"/>
          <w:szCs w:val="32"/>
        </w:rPr>
      </w:pPr>
    </w:p>
    <w:p w14:paraId="2A6254B3" w14:textId="36176FE6" w:rsidR="00B46E56" w:rsidRPr="003D7526" w:rsidRDefault="00B46E56" w:rsidP="003D7526">
      <w:pPr>
        <w:pStyle w:val="ListParagraph"/>
        <w:numPr>
          <w:ilvl w:val="0"/>
          <w:numId w:val="6"/>
        </w:numPr>
        <w:rPr>
          <w:rFonts w:ascii="-webkit-standard" w:hAnsi="-webkit-standard"/>
          <w:b/>
          <w:bCs/>
          <w:color w:val="000000"/>
          <w:sz w:val="32"/>
          <w:szCs w:val="32"/>
        </w:rPr>
      </w:pPr>
      <w:r w:rsidRPr="003D7526">
        <w:rPr>
          <w:rFonts w:ascii="-webkit-standard" w:hAnsi="-webkit-standard"/>
          <w:b/>
          <w:bCs/>
          <w:color w:val="000000"/>
          <w:sz w:val="32"/>
          <w:szCs w:val="32"/>
        </w:rPr>
        <w:t>White Fragility’ Is Everywhere. But Does Antiracism Training Work?</w:t>
      </w:r>
    </w:p>
    <w:p w14:paraId="19582A46" w14:textId="3B946ACD" w:rsidR="00B46E56" w:rsidRDefault="00B961E3" w:rsidP="00B46E56">
      <w:pPr>
        <w:rPr>
          <w:rFonts w:ascii="-webkit-standard" w:hAnsi="-webkit-standard"/>
          <w:color w:val="000000"/>
        </w:rPr>
      </w:pPr>
      <w:hyperlink r:id="rId20" w:tooltip="https://www.nytimes.com/2020/07/15/magazine/white-fragility-robin-diangelo.html?referringSource=articleShare" w:history="1">
        <w:r w:rsidR="00B46E56">
          <w:rPr>
            <w:rStyle w:val="Hyperlink"/>
            <w:rFonts w:ascii="-webkit-standard" w:hAnsi="-webkit-standard"/>
          </w:rPr>
          <w:t>https://www.nytimes.com/2020/07/15/magazine/white-fragility-robin-diangelo.html?referringSource=articleShare</w:t>
        </w:r>
      </w:hyperlink>
    </w:p>
    <w:p w14:paraId="5C5ECBE6" w14:textId="3BC11A82" w:rsidR="001D6448" w:rsidRDefault="001D6448" w:rsidP="001D6448">
      <w:pPr>
        <w:rPr>
          <w:rFonts w:ascii="Times New Roman" w:eastAsia="Times New Roman" w:hAnsi="Times New Roman" w:cs="Times New Roman"/>
          <w:b/>
          <w:bCs/>
          <w:sz w:val="32"/>
          <w:szCs w:val="32"/>
        </w:rPr>
      </w:pPr>
    </w:p>
    <w:p w14:paraId="5E6E6ECC" w14:textId="4E9B5D61" w:rsidR="00352386" w:rsidRDefault="001E3C6E" w:rsidP="001E3C6E">
      <w:pPr>
        <w:rPr>
          <w:rFonts w:eastAsia="Times New Roman" w:cstheme="minorHAnsi"/>
          <w:b/>
          <w:bCs/>
          <w:sz w:val="32"/>
          <w:szCs w:val="32"/>
        </w:rPr>
      </w:pPr>
      <w:r w:rsidRPr="001E3C6E">
        <w:rPr>
          <w:rFonts w:eastAsia="Times New Roman" w:cstheme="minorHAnsi"/>
          <w:b/>
          <w:bCs/>
          <w:color w:val="000000"/>
          <w:sz w:val="32"/>
          <w:szCs w:val="32"/>
        </w:rPr>
        <w:t> </w:t>
      </w:r>
    </w:p>
    <w:p w14:paraId="29E31787" w14:textId="06289D49" w:rsidR="00352386" w:rsidRPr="003D7526" w:rsidRDefault="00352386" w:rsidP="003D7526">
      <w:pPr>
        <w:pStyle w:val="ListParagraph"/>
        <w:numPr>
          <w:ilvl w:val="0"/>
          <w:numId w:val="6"/>
        </w:numPr>
        <w:rPr>
          <w:rFonts w:eastAsia="Times New Roman" w:cstheme="minorHAnsi"/>
        </w:rPr>
      </w:pPr>
      <w:proofErr w:type="spellStart"/>
      <w:r w:rsidRPr="003D7526">
        <w:rPr>
          <w:rFonts w:eastAsia="Times New Roman" w:cstheme="minorHAnsi"/>
          <w:b/>
          <w:bCs/>
          <w:sz w:val="32"/>
          <w:szCs w:val="32"/>
        </w:rPr>
        <w:t>Brene</w:t>
      </w:r>
      <w:proofErr w:type="spellEnd"/>
      <w:r w:rsidRPr="003D7526">
        <w:rPr>
          <w:rFonts w:eastAsia="Times New Roman" w:cstheme="minorHAnsi"/>
          <w:b/>
          <w:bCs/>
          <w:sz w:val="32"/>
          <w:szCs w:val="32"/>
        </w:rPr>
        <w:t xml:space="preserve"> Brown discussion on Dismantling Racism: </w:t>
      </w:r>
      <w:r w:rsidRPr="003D7526">
        <w:rPr>
          <w:rFonts w:eastAsia="Times New Roman" w:cstheme="minorHAnsi"/>
        </w:rPr>
        <w:t>Interesting cross racial interview from a different perspective:</w:t>
      </w:r>
    </w:p>
    <w:p w14:paraId="3E61A786" w14:textId="4364A4FC" w:rsidR="00352386" w:rsidRDefault="00352386" w:rsidP="001E3C6E">
      <w:pPr>
        <w:rPr>
          <w:rFonts w:eastAsia="Times New Roman" w:cstheme="minorHAnsi"/>
          <w:b/>
          <w:bCs/>
          <w:sz w:val="32"/>
          <w:szCs w:val="32"/>
        </w:rPr>
      </w:pPr>
    </w:p>
    <w:p w14:paraId="732B8037" w14:textId="7C79319D" w:rsidR="00E500E6" w:rsidRDefault="00B961E3" w:rsidP="001E3C6E">
      <w:pPr>
        <w:rPr>
          <w:rFonts w:eastAsia="Times New Roman" w:cstheme="minorHAnsi"/>
          <w:b/>
          <w:bCs/>
          <w:sz w:val="32"/>
          <w:szCs w:val="32"/>
        </w:rPr>
      </w:pPr>
      <w:hyperlink r:id="rId21" w:history="1">
        <w:r w:rsidR="00352386" w:rsidRPr="00352386">
          <w:rPr>
            <w:rStyle w:val="Hyperlink"/>
            <w:rFonts w:eastAsia="Times New Roman" w:cstheme="minorHAnsi"/>
            <w:b/>
            <w:bCs/>
            <w:sz w:val="32"/>
            <w:szCs w:val="32"/>
          </w:rPr>
          <w:t>https://brenebrown.com/podcast/brene-with-austin-channing-brown-on-im-still-here-black-dignity-in-a-world-made-for-whiteness/</w:t>
        </w:r>
      </w:hyperlink>
    </w:p>
    <w:p w14:paraId="50713CEF" w14:textId="233B820E" w:rsidR="003D7526" w:rsidRDefault="003D7526" w:rsidP="001E3C6E">
      <w:pPr>
        <w:rPr>
          <w:rFonts w:eastAsia="Times New Roman" w:cstheme="minorHAnsi"/>
          <w:b/>
          <w:bCs/>
          <w:sz w:val="32"/>
          <w:szCs w:val="32"/>
        </w:rPr>
      </w:pPr>
    </w:p>
    <w:p w14:paraId="3CF915C6" w14:textId="3AC519BB" w:rsidR="003D7526" w:rsidRDefault="003D7526" w:rsidP="001E3C6E">
      <w:pPr>
        <w:rPr>
          <w:rFonts w:eastAsia="Times New Roman" w:cstheme="minorHAnsi"/>
          <w:b/>
          <w:bCs/>
          <w:sz w:val="32"/>
          <w:szCs w:val="32"/>
        </w:rPr>
      </w:pPr>
    </w:p>
    <w:p w14:paraId="3678FBBE" w14:textId="5A5E7593" w:rsidR="003D7526" w:rsidRDefault="003D7526" w:rsidP="001E3C6E">
      <w:pPr>
        <w:rPr>
          <w:rFonts w:eastAsia="Times New Roman" w:cstheme="minorHAnsi"/>
          <w:b/>
          <w:bCs/>
          <w:sz w:val="32"/>
          <w:szCs w:val="32"/>
        </w:rPr>
      </w:pPr>
    </w:p>
    <w:p w14:paraId="74D1622A" w14:textId="1FAFD654" w:rsidR="003D7526" w:rsidRDefault="003D7526" w:rsidP="001E3C6E">
      <w:pPr>
        <w:rPr>
          <w:rFonts w:eastAsia="Times New Roman" w:cstheme="minorHAnsi"/>
          <w:b/>
          <w:bCs/>
          <w:sz w:val="32"/>
          <w:szCs w:val="32"/>
        </w:rPr>
      </w:pPr>
    </w:p>
    <w:p w14:paraId="37BE0BBD" w14:textId="10D5267B" w:rsidR="003D7526" w:rsidRDefault="003D7526" w:rsidP="001E3C6E">
      <w:pPr>
        <w:rPr>
          <w:rFonts w:eastAsia="Times New Roman" w:cstheme="minorHAnsi"/>
          <w:b/>
          <w:bCs/>
          <w:sz w:val="32"/>
          <w:szCs w:val="32"/>
        </w:rPr>
      </w:pPr>
    </w:p>
    <w:p w14:paraId="5C3207D6" w14:textId="06637DB4" w:rsidR="003D7526" w:rsidRDefault="003D7526" w:rsidP="001E3C6E">
      <w:pPr>
        <w:rPr>
          <w:rFonts w:eastAsia="Times New Roman" w:cstheme="minorHAnsi"/>
          <w:b/>
          <w:bCs/>
          <w:sz w:val="32"/>
          <w:szCs w:val="32"/>
        </w:rPr>
      </w:pPr>
    </w:p>
    <w:p w14:paraId="31DA1784" w14:textId="77777777" w:rsidR="003D7526" w:rsidRDefault="003D7526" w:rsidP="001E3C6E">
      <w:pPr>
        <w:rPr>
          <w:rFonts w:eastAsia="Times New Roman" w:cstheme="minorHAnsi"/>
          <w:b/>
          <w:bCs/>
          <w:sz w:val="32"/>
          <w:szCs w:val="32"/>
        </w:rPr>
      </w:pPr>
    </w:p>
    <w:p w14:paraId="0996A9F0" w14:textId="77777777" w:rsidR="00E500E6" w:rsidRPr="00E500E6" w:rsidRDefault="00E500E6" w:rsidP="001E3C6E">
      <w:pPr>
        <w:rPr>
          <w:rFonts w:eastAsia="Times New Roman" w:cstheme="minorHAnsi"/>
        </w:rPr>
      </w:pPr>
    </w:p>
    <w:p w14:paraId="76977269" w14:textId="2B0D0F92" w:rsidR="00311A8E" w:rsidRDefault="00311A8E" w:rsidP="001E3C6E">
      <w:pPr>
        <w:rPr>
          <w:rFonts w:eastAsia="Times New Roman" w:cstheme="minorHAnsi"/>
          <w:b/>
          <w:bCs/>
          <w:sz w:val="32"/>
          <w:szCs w:val="32"/>
        </w:rPr>
      </w:pPr>
    </w:p>
    <w:p w14:paraId="47EEC593" w14:textId="40D5B7FF" w:rsidR="00311A8E" w:rsidRPr="003D7526" w:rsidRDefault="00311A8E" w:rsidP="003D7526">
      <w:pPr>
        <w:pStyle w:val="ListParagraph"/>
        <w:numPr>
          <w:ilvl w:val="0"/>
          <w:numId w:val="6"/>
        </w:numPr>
        <w:rPr>
          <w:rFonts w:ascii="Calibri" w:eastAsia="Times New Roman" w:hAnsi="Calibri" w:cs="Calibri"/>
          <w:b/>
          <w:bCs/>
          <w:color w:val="000000"/>
          <w:sz w:val="32"/>
          <w:szCs w:val="32"/>
        </w:rPr>
      </w:pPr>
      <w:r w:rsidRPr="003D7526">
        <w:rPr>
          <w:rFonts w:ascii="Calibri" w:eastAsia="Times New Roman" w:hAnsi="Calibri" w:cs="Calibri"/>
          <w:b/>
          <w:bCs/>
          <w:i/>
          <w:iCs/>
          <w:color w:val="000000"/>
          <w:sz w:val="32"/>
          <w:szCs w:val="32"/>
        </w:rPr>
        <w:t>Deconstructing White Privilege</w:t>
      </w:r>
      <w:r w:rsidRPr="003D7526">
        <w:rPr>
          <w:rFonts w:ascii="Calibri" w:eastAsia="Times New Roman" w:hAnsi="Calibri" w:cs="Calibri"/>
          <w:b/>
          <w:bCs/>
          <w:color w:val="000000"/>
          <w:sz w:val="32"/>
          <w:szCs w:val="32"/>
        </w:rPr>
        <w:t xml:space="preserve"> by Dr. Robin </w:t>
      </w:r>
      <w:proofErr w:type="spellStart"/>
      <w:r w:rsidRPr="003D7526">
        <w:rPr>
          <w:rFonts w:ascii="Calibri" w:eastAsia="Times New Roman" w:hAnsi="Calibri" w:cs="Calibri"/>
          <w:b/>
          <w:bCs/>
          <w:color w:val="000000"/>
          <w:sz w:val="32"/>
          <w:szCs w:val="32"/>
        </w:rPr>
        <w:t>DiAngelo</w:t>
      </w:r>
      <w:proofErr w:type="spellEnd"/>
      <w:r w:rsidRPr="003D7526">
        <w:rPr>
          <w:rFonts w:ascii="Calibri" w:eastAsia="Times New Roman" w:hAnsi="Calibri" w:cs="Calibri"/>
          <w:b/>
          <w:bCs/>
          <w:color w:val="000000"/>
          <w:sz w:val="32"/>
          <w:szCs w:val="32"/>
        </w:rPr>
        <w:t>: </w:t>
      </w:r>
    </w:p>
    <w:p w14:paraId="3E34D191" w14:textId="77777777" w:rsidR="00311A8E" w:rsidRPr="00311A8E" w:rsidRDefault="00311A8E" w:rsidP="00311A8E">
      <w:pPr>
        <w:rPr>
          <w:rFonts w:ascii="Times New Roman" w:eastAsia="Times New Roman" w:hAnsi="Times New Roman" w:cs="Times New Roman"/>
          <w:b/>
          <w:bCs/>
          <w:sz w:val="32"/>
          <w:szCs w:val="32"/>
        </w:rPr>
      </w:pPr>
    </w:p>
    <w:p w14:paraId="2F1B1D65" w14:textId="1A873F34" w:rsidR="00311A8E" w:rsidRDefault="00B961E3" w:rsidP="001E3C6E">
      <w:pPr>
        <w:rPr>
          <w:rFonts w:eastAsia="Times New Roman" w:cstheme="minorHAnsi"/>
          <w:b/>
          <w:bCs/>
          <w:sz w:val="32"/>
          <w:szCs w:val="32"/>
        </w:rPr>
      </w:pPr>
      <w:hyperlink r:id="rId22" w:history="1">
        <w:r w:rsidR="00311A8E" w:rsidRPr="00311A8E">
          <w:rPr>
            <w:rStyle w:val="Hyperlink"/>
            <w:rFonts w:eastAsia="Times New Roman" w:cstheme="minorHAnsi"/>
            <w:b/>
            <w:bCs/>
            <w:sz w:val="32"/>
            <w:szCs w:val="32"/>
          </w:rPr>
          <w:t>https://vimeo.com/147760743</w:t>
        </w:r>
      </w:hyperlink>
    </w:p>
    <w:p w14:paraId="5190675C" w14:textId="77777777" w:rsidR="00AD44C4" w:rsidRDefault="00AD44C4" w:rsidP="001E3C6E">
      <w:pPr>
        <w:rPr>
          <w:rFonts w:eastAsia="Times New Roman" w:cstheme="minorHAnsi"/>
          <w:b/>
          <w:bCs/>
          <w:sz w:val="32"/>
          <w:szCs w:val="32"/>
        </w:rPr>
      </w:pPr>
    </w:p>
    <w:p w14:paraId="3D3202FB" w14:textId="42A9221D" w:rsidR="00311A8E" w:rsidRDefault="00311A8E" w:rsidP="001E3C6E">
      <w:pPr>
        <w:rPr>
          <w:rFonts w:eastAsia="Times New Roman" w:cstheme="minorHAnsi"/>
          <w:b/>
          <w:bCs/>
          <w:sz w:val="32"/>
          <w:szCs w:val="32"/>
        </w:rPr>
      </w:pPr>
    </w:p>
    <w:p w14:paraId="232E9713" w14:textId="62A17283" w:rsidR="00311A8E" w:rsidRPr="003D7526" w:rsidRDefault="00311A8E" w:rsidP="003D7526">
      <w:pPr>
        <w:pStyle w:val="ListParagraph"/>
        <w:numPr>
          <w:ilvl w:val="0"/>
          <w:numId w:val="6"/>
        </w:numPr>
        <w:rPr>
          <w:rFonts w:eastAsia="Times New Roman" w:cstheme="minorHAnsi"/>
          <w:b/>
          <w:bCs/>
          <w:sz w:val="32"/>
          <w:szCs w:val="32"/>
        </w:rPr>
      </w:pPr>
      <w:r w:rsidRPr="003D7526">
        <w:rPr>
          <w:rFonts w:eastAsia="Times New Roman" w:cstheme="minorHAnsi"/>
          <w:b/>
          <w:bCs/>
          <w:sz w:val="32"/>
          <w:szCs w:val="32"/>
        </w:rPr>
        <w:t>The Danger of a Single Source for information: A deconstruction of a white-centri</w:t>
      </w:r>
      <w:r w:rsidR="00AD44C4" w:rsidRPr="003D7526">
        <w:rPr>
          <w:rFonts w:eastAsia="Times New Roman" w:cstheme="minorHAnsi"/>
          <w:b/>
          <w:bCs/>
          <w:sz w:val="32"/>
          <w:szCs w:val="32"/>
        </w:rPr>
        <w:t>c approach to anti-racism education. A need for a “BIPOC” understanding. (BIPOC-Black, Indigenous People of Color)</w:t>
      </w:r>
    </w:p>
    <w:p w14:paraId="5C176603" w14:textId="77777777" w:rsidR="00311A8E" w:rsidRDefault="00311A8E" w:rsidP="001E3C6E">
      <w:pPr>
        <w:rPr>
          <w:rFonts w:eastAsia="Times New Roman" w:cstheme="minorHAnsi"/>
          <w:b/>
          <w:bCs/>
          <w:sz w:val="32"/>
          <w:szCs w:val="32"/>
        </w:rPr>
      </w:pPr>
    </w:p>
    <w:p w14:paraId="6D8E7E96" w14:textId="2BDA1A7A" w:rsidR="00311A8E" w:rsidRDefault="00B961E3" w:rsidP="001E3C6E">
      <w:pPr>
        <w:rPr>
          <w:rFonts w:eastAsia="Times New Roman" w:cstheme="minorHAnsi"/>
          <w:b/>
          <w:bCs/>
          <w:sz w:val="32"/>
          <w:szCs w:val="32"/>
        </w:rPr>
      </w:pPr>
      <w:hyperlink r:id="rId23" w:history="1">
        <w:r w:rsidR="00311A8E" w:rsidRPr="00311A8E">
          <w:rPr>
            <w:rStyle w:val="Hyperlink"/>
            <w:rFonts w:eastAsia="Times New Roman" w:cstheme="minorHAnsi"/>
            <w:b/>
            <w:bCs/>
            <w:sz w:val="32"/>
            <w:szCs w:val="32"/>
          </w:rPr>
          <w:t>https://www.youtube.com/watch?v=D9Ihs241zeg</w:t>
        </w:r>
      </w:hyperlink>
    </w:p>
    <w:p w14:paraId="69367CEE" w14:textId="6A63A2A8" w:rsidR="00AD44C4" w:rsidRDefault="00AD44C4" w:rsidP="001E3C6E">
      <w:pPr>
        <w:rPr>
          <w:rFonts w:eastAsia="Times New Roman" w:cstheme="minorHAnsi"/>
          <w:b/>
          <w:bCs/>
          <w:sz w:val="32"/>
          <w:szCs w:val="32"/>
        </w:rPr>
      </w:pPr>
    </w:p>
    <w:p w14:paraId="0B63EBF7" w14:textId="1360098C" w:rsidR="00AD44C4" w:rsidRDefault="00AD44C4" w:rsidP="001E3C6E">
      <w:pPr>
        <w:rPr>
          <w:rFonts w:eastAsia="Times New Roman" w:cstheme="minorHAnsi"/>
          <w:b/>
          <w:bCs/>
          <w:sz w:val="32"/>
          <w:szCs w:val="32"/>
        </w:rPr>
      </w:pPr>
    </w:p>
    <w:p w14:paraId="7E7C6E8B" w14:textId="77777777" w:rsidR="00E500E6" w:rsidRDefault="00E500E6" w:rsidP="00A71F23">
      <w:pPr>
        <w:rPr>
          <w:rFonts w:ascii="Calibri" w:eastAsia="Times New Roman" w:hAnsi="Calibri" w:cs="Calibri"/>
          <w:b/>
          <w:bCs/>
          <w:color w:val="000000"/>
        </w:rPr>
      </w:pPr>
    </w:p>
    <w:p w14:paraId="08AEC21E" w14:textId="3359A94E" w:rsidR="00A71F23" w:rsidRDefault="00A71F23" w:rsidP="00A71F23">
      <w:pPr>
        <w:rPr>
          <w:rFonts w:ascii="Calibri" w:eastAsia="Times New Roman" w:hAnsi="Calibri" w:cs="Calibri"/>
          <w:b/>
          <w:bCs/>
          <w:color w:val="000000"/>
        </w:rPr>
      </w:pPr>
    </w:p>
    <w:p w14:paraId="11C0D5DA" w14:textId="77777777" w:rsidR="00A71F23" w:rsidRPr="00A71F23" w:rsidRDefault="00A71F23" w:rsidP="00A71F23">
      <w:pPr>
        <w:rPr>
          <w:rFonts w:ascii="Calibri" w:eastAsia="Times New Roman" w:hAnsi="Calibri" w:cs="Calibri"/>
          <w:b/>
          <w:bCs/>
          <w:color w:val="000000"/>
        </w:rPr>
      </w:pPr>
    </w:p>
    <w:p w14:paraId="3115F4AF" w14:textId="77777777" w:rsidR="00A71F23" w:rsidRPr="00A71F23" w:rsidRDefault="00A71F23" w:rsidP="00A71F23">
      <w:pPr>
        <w:rPr>
          <w:rFonts w:ascii="Times New Roman" w:eastAsia="Times New Roman" w:hAnsi="Times New Roman" w:cs="Times New Roman"/>
          <w:b/>
          <w:bCs/>
          <w:sz w:val="32"/>
          <w:szCs w:val="32"/>
        </w:rPr>
      </w:pPr>
    </w:p>
    <w:p w14:paraId="665AF6C8" w14:textId="77777777" w:rsidR="00AD44C4" w:rsidRDefault="00AD44C4" w:rsidP="001E3C6E">
      <w:pPr>
        <w:rPr>
          <w:rFonts w:eastAsia="Times New Roman" w:cstheme="minorHAnsi"/>
          <w:b/>
          <w:bCs/>
          <w:sz w:val="32"/>
          <w:szCs w:val="32"/>
        </w:rPr>
      </w:pPr>
    </w:p>
    <w:p w14:paraId="3E66AF97" w14:textId="046AFC64" w:rsidR="00311A8E" w:rsidRDefault="00311A8E" w:rsidP="001E3C6E">
      <w:pPr>
        <w:rPr>
          <w:rFonts w:eastAsia="Times New Roman" w:cstheme="minorHAnsi"/>
          <w:b/>
          <w:bCs/>
          <w:sz w:val="32"/>
          <w:szCs w:val="32"/>
        </w:rPr>
      </w:pPr>
    </w:p>
    <w:p w14:paraId="17613537" w14:textId="07432AE4" w:rsidR="00311A8E" w:rsidRDefault="00311A8E" w:rsidP="001E3C6E">
      <w:pPr>
        <w:rPr>
          <w:rFonts w:eastAsia="Times New Roman" w:cstheme="minorHAnsi"/>
          <w:b/>
          <w:bCs/>
          <w:sz w:val="32"/>
          <w:szCs w:val="32"/>
        </w:rPr>
      </w:pPr>
    </w:p>
    <w:p w14:paraId="36D1313D" w14:textId="77777777" w:rsidR="00311A8E" w:rsidRDefault="00311A8E" w:rsidP="001E3C6E">
      <w:pPr>
        <w:rPr>
          <w:rFonts w:eastAsia="Times New Roman" w:cstheme="minorHAnsi"/>
          <w:b/>
          <w:bCs/>
          <w:sz w:val="32"/>
          <w:szCs w:val="32"/>
        </w:rPr>
      </w:pPr>
    </w:p>
    <w:p w14:paraId="3587D271" w14:textId="77777777" w:rsidR="00793AFF" w:rsidRDefault="00793AFF" w:rsidP="001E3C6E">
      <w:pPr>
        <w:rPr>
          <w:rFonts w:eastAsia="Times New Roman" w:cstheme="minorHAnsi"/>
          <w:b/>
          <w:bCs/>
          <w:sz w:val="32"/>
          <w:szCs w:val="32"/>
        </w:rPr>
      </w:pPr>
    </w:p>
    <w:p w14:paraId="2ABA5AAF" w14:textId="77777777" w:rsidR="009F44C8" w:rsidRPr="001E3C6E" w:rsidRDefault="009F44C8" w:rsidP="001E3C6E">
      <w:pPr>
        <w:rPr>
          <w:rFonts w:eastAsia="Times New Roman" w:cstheme="minorHAnsi"/>
          <w:b/>
          <w:bCs/>
          <w:sz w:val="32"/>
          <w:szCs w:val="32"/>
        </w:rPr>
      </w:pPr>
    </w:p>
    <w:p w14:paraId="7A22D2E7" w14:textId="77777777" w:rsidR="001D6448" w:rsidRPr="001D6448" w:rsidRDefault="001D6448" w:rsidP="001D6448">
      <w:pPr>
        <w:rPr>
          <w:rFonts w:ascii="Times New Roman" w:eastAsia="Times New Roman" w:hAnsi="Times New Roman" w:cs="Times New Roman"/>
          <w:b/>
          <w:bCs/>
          <w:sz w:val="32"/>
          <w:szCs w:val="32"/>
        </w:rPr>
      </w:pPr>
    </w:p>
    <w:p w14:paraId="54DD4062" w14:textId="77777777" w:rsidR="00B46E56" w:rsidRDefault="00B46E56" w:rsidP="00B46E56">
      <w:pPr>
        <w:rPr>
          <w:rFonts w:ascii="-webkit-standard" w:hAnsi="-webkit-standard"/>
          <w:color w:val="000000"/>
        </w:rPr>
      </w:pPr>
    </w:p>
    <w:p w14:paraId="665A91B3" w14:textId="77777777" w:rsidR="00B46E56" w:rsidRDefault="00B46E56" w:rsidP="00B46E56">
      <w:pPr>
        <w:rPr>
          <w:rFonts w:ascii="Times New Roman" w:hAnsi="Times New Roman"/>
        </w:rPr>
      </w:pPr>
    </w:p>
    <w:p w14:paraId="73C59E1B" w14:textId="77777777" w:rsidR="00B46E56" w:rsidRPr="00055587" w:rsidRDefault="00B46E56">
      <w:pPr>
        <w:rPr>
          <w:b/>
          <w:bCs/>
          <w:sz w:val="32"/>
          <w:szCs w:val="32"/>
        </w:rPr>
      </w:pPr>
    </w:p>
    <w:p w14:paraId="6141E708" w14:textId="38491365" w:rsidR="00DB1FCA" w:rsidRDefault="00DB1FCA"/>
    <w:p w14:paraId="6679DC56" w14:textId="77777777" w:rsidR="00DB1FCA" w:rsidRDefault="00DB1FCA"/>
    <w:p w14:paraId="0808F36E" w14:textId="5A6F67C0" w:rsidR="00DB1FCA" w:rsidRDefault="00DB1FCA"/>
    <w:p w14:paraId="7EEC11B4" w14:textId="4170283E" w:rsidR="00DB1FCA" w:rsidRDefault="00DB1FCA"/>
    <w:p w14:paraId="06C4A420" w14:textId="77777777" w:rsidR="00DB1FCA" w:rsidRDefault="00DB1FCA"/>
    <w:p w14:paraId="64C56C8B" w14:textId="77777777" w:rsidR="00DB1FCA" w:rsidRPr="00986F58" w:rsidRDefault="00DB1FCA"/>
    <w:sectPr w:rsidR="00DB1FCA" w:rsidRPr="00986F58" w:rsidSect="00B210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EF0"/>
    <w:multiLevelType w:val="hybridMultilevel"/>
    <w:tmpl w:val="4864B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A29"/>
    <w:multiLevelType w:val="hybridMultilevel"/>
    <w:tmpl w:val="DD664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B4503"/>
    <w:multiLevelType w:val="hybridMultilevel"/>
    <w:tmpl w:val="8166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117C1"/>
    <w:multiLevelType w:val="hybridMultilevel"/>
    <w:tmpl w:val="DF34612E"/>
    <w:lvl w:ilvl="0" w:tplc="F36C0D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C259D"/>
    <w:multiLevelType w:val="hybridMultilevel"/>
    <w:tmpl w:val="C21AF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33469"/>
    <w:multiLevelType w:val="hybridMultilevel"/>
    <w:tmpl w:val="4156F530"/>
    <w:lvl w:ilvl="0" w:tplc="35266EB2">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66273"/>
    <w:multiLevelType w:val="hybridMultilevel"/>
    <w:tmpl w:val="BDA4C6B4"/>
    <w:lvl w:ilvl="0" w:tplc="48707F8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B4"/>
    <w:rsid w:val="00055587"/>
    <w:rsid w:val="000F0E1E"/>
    <w:rsid w:val="00153D36"/>
    <w:rsid w:val="001D6448"/>
    <w:rsid w:val="001E3C6E"/>
    <w:rsid w:val="001F2C0D"/>
    <w:rsid w:val="002132D5"/>
    <w:rsid w:val="00290DA6"/>
    <w:rsid w:val="002A1909"/>
    <w:rsid w:val="002F7843"/>
    <w:rsid w:val="00311A8E"/>
    <w:rsid w:val="00352386"/>
    <w:rsid w:val="003719FE"/>
    <w:rsid w:val="003D7526"/>
    <w:rsid w:val="003E002F"/>
    <w:rsid w:val="00464285"/>
    <w:rsid w:val="00680B0A"/>
    <w:rsid w:val="006B318F"/>
    <w:rsid w:val="00713ABA"/>
    <w:rsid w:val="00750F30"/>
    <w:rsid w:val="00793AFF"/>
    <w:rsid w:val="007C23CA"/>
    <w:rsid w:val="007D30E4"/>
    <w:rsid w:val="00856914"/>
    <w:rsid w:val="008C7EB4"/>
    <w:rsid w:val="00986F58"/>
    <w:rsid w:val="009B3C38"/>
    <w:rsid w:val="009F44C8"/>
    <w:rsid w:val="00A71F23"/>
    <w:rsid w:val="00AD44C4"/>
    <w:rsid w:val="00B210D3"/>
    <w:rsid w:val="00B46E56"/>
    <w:rsid w:val="00B9576D"/>
    <w:rsid w:val="00B961E3"/>
    <w:rsid w:val="00CB4A6F"/>
    <w:rsid w:val="00DB1FCA"/>
    <w:rsid w:val="00E472E6"/>
    <w:rsid w:val="00E500E6"/>
    <w:rsid w:val="00E875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DE56DF"/>
  <w15:chartTrackingRefBased/>
  <w15:docId w15:val="{36D32E0C-E274-DA4D-81F1-1AC1AEB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F30"/>
    <w:rPr>
      <w:color w:val="0563C1" w:themeColor="hyperlink"/>
      <w:u w:val="single"/>
    </w:rPr>
  </w:style>
  <w:style w:type="character" w:styleId="UnresolvedMention">
    <w:name w:val="Unresolved Mention"/>
    <w:basedOn w:val="DefaultParagraphFont"/>
    <w:uiPriority w:val="99"/>
    <w:semiHidden/>
    <w:unhideWhenUsed/>
    <w:rsid w:val="00750F30"/>
    <w:rPr>
      <w:color w:val="605E5C"/>
      <w:shd w:val="clear" w:color="auto" w:fill="E1DFDD"/>
    </w:rPr>
  </w:style>
  <w:style w:type="character" w:customStyle="1" w:styleId="apple-converted-space">
    <w:name w:val="apple-converted-space"/>
    <w:basedOn w:val="DefaultParagraphFont"/>
    <w:rsid w:val="001E3C6E"/>
  </w:style>
  <w:style w:type="character" w:customStyle="1" w:styleId="st">
    <w:name w:val="st"/>
    <w:basedOn w:val="DefaultParagraphFont"/>
    <w:rsid w:val="009F44C8"/>
  </w:style>
  <w:style w:type="character" w:styleId="Emphasis">
    <w:name w:val="Emphasis"/>
    <w:basedOn w:val="DefaultParagraphFont"/>
    <w:uiPriority w:val="20"/>
    <w:qFormat/>
    <w:rsid w:val="009F44C8"/>
    <w:rPr>
      <w:i/>
      <w:iCs/>
    </w:rPr>
  </w:style>
  <w:style w:type="character" w:styleId="FollowedHyperlink">
    <w:name w:val="FollowedHyperlink"/>
    <w:basedOn w:val="DefaultParagraphFont"/>
    <w:uiPriority w:val="99"/>
    <w:semiHidden/>
    <w:unhideWhenUsed/>
    <w:rsid w:val="009F44C8"/>
    <w:rPr>
      <w:color w:val="954F72" w:themeColor="followedHyperlink"/>
      <w:u w:val="single"/>
    </w:rPr>
  </w:style>
  <w:style w:type="paragraph" w:styleId="ListParagraph">
    <w:name w:val="List Paragraph"/>
    <w:basedOn w:val="Normal"/>
    <w:uiPriority w:val="34"/>
    <w:qFormat/>
    <w:rsid w:val="003D7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062023">
      <w:bodyDiv w:val="1"/>
      <w:marLeft w:val="0"/>
      <w:marRight w:val="0"/>
      <w:marTop w:val="0"/>
      <w:marBottom w:val="0"/>
      <w:divBdr>
        <w:top w:val="none" w:sz="0" w:space="0" w:color="auto"/>
        <w:left w:val="none" w:sz="0" w:space="0" w:color="auto"/>
        <w:bottom w:val="none" w:sz="0" w:space="0" w:color="auto"/>
        <w:right w:val="none" w:sz="0" w:space="0" w:color="auto"/>
      </w:divBdr>
      <w:divsChild>
        <w:div w:id="1988315603">
          <w:marLeft w:val="0"/>
          <w:marRight w:val="0"/>
          <w:marTop w:val="0"/>
          <w:marBottom w:val="0"/>
          <w:divBdr>
            <w:top w:val="none" w:sz="0" w:space="0" w:color="auto"/>
            <w:left w:val="none" w:sz="0" w:space="0" w:color="auto"/>
            <w:bottom w:val="none" w:sz="0" w:space="0" w:color="auto"/>
            <w:right w:val="none" w:sz="0" w:space="0" w:color="auto"/>
          </w:divBdr>
        </w:div>
        <w:div w:id="825514792">
          <w:marLeft w:val="0"/>
          <w:marRight w:val="0"/>
          <w:marTop w:val="0"/>
          <w:marBottom w:val="0"/>
          <w:divBdr>
            <w:top w:val="none" w:sz="0" w:space="0" w:color="auto"/>
            <w:left w:val="none" w:sz="0" w:space="0" w:color="auto"/>
            <w:bottom w:val="none" w:sz="0" w:space="0" w:color="auto"/>
            <w:right w:val="none" w:sz="0" w:space="0" w:color="auto"/>
          </w:divBdr>
        </w:div>
      </w:divsChild>
    </w:div>
    <w:div w:id="846674447">
      <w:bodyDiv w:val="1"/>
      <w:marLeft w:val="0"/>
      <w:marRight w:val="0"/>
      <w:marTop w:val="0"/>
      <w:marBottom w:val="0"/>
      <w:divBdr>
        <w:top w:val="none" w:sz="0" w:space="0" w:color="auto"/>
        <w:left w:val="none" w:sz="0" w:space="0" w:color="auto"/>
        <w:bottom w:val="none" w:sz="0" w:space="0" w:color="auto"/>
        <w:right w:val="none" w:sz="0" w:space="0" w:color="auto"/>
      </w:divBdr>
    </w:div>
    <w:div w:id="1001422109">
      <w:bodyDiv w:val="1"/>
      <w:marLeft w:val="0"/>
      <w:marRight w:val="0"/>
      <w:marTop w:val="0"/>
      <w:marBottom w:val="0"/>
      <w:divBdr>
        <w:top w:val="none" w:sz="0" w:space="0" w:color="auto"/>
        <w:left w:val="none" w:sz="0" w:space="0" w:color="auto"/>
        <w:bottom w:val="none" w:sz="0" w:space="0" w:color="auto"/>
        <w:right w:val="none" w:sz="0" w:space="0" w:color="auto"/>
      </w:divBdr>
      <w:divsChild>
        <w:div w:id="674502937">
          <w:marLeft w:val="0"/>
          <w:marRight w:val="0"/>
          <w:marTop w:val="0"/>
          <w:marBottom w:val="0"/>
          <w:divBdr>
            <w:top w:val="none" w:sz="0" w:space="0" w:color="auto"/>
            <w:left w:val="none" w:sz="0" w:space="0" w:color="auto"/>
            <w:bottom w:val="none" w:sz="0" w:space="0" w:color="auto"/>
            <w:right w:val="none" w:sz="0" w:space="0" w:color="auto"/>
          </w:divBdr>
        </w:div>
        <w:div w:id="1657765177">
          <w:marLeft w:val="0"/>
          <w:marRight w:val="0"/>
          <w:marTop w:val="0"/>
          <w:marBottom w:val="0"/>
          <w:divBdr>
            <w:top w:val="none" w:sz="0" w:space="0" w:color="auto"/>
            <w:left w:val="none" w:sz="0" w:space="0" w:color="auto"/>
            <w:bottom w:val="none" w:sz="0" w:space="0" w:color="auto"/>
            <w:right w:val="none" w:sz="0" w:space="0" w:color="auto"/>
          </w:divBdr>
        </w:div>
        <w:div w:id="643312564">
          <w:marLeft w:val="0"/>
          <w:marRight w:val="0"/>
          <w:marTop w:val="0"/>
          <w:marBottom w:val="0"/>
          <w:divBdr>
            <w:top w:val="none" w:sz="0" w:space="0" w:color="auto"/>
            <w:left w:val="none" w:sz="0" w:space="0" w:color="auto"/>
            <w:bottom w:val="none" w:sz="0" w:space="0" w:color="auto"/>
            <w:right w:val="none" w:sz="0" w:space="0" w:color="auto"/>
          </w:divBdr>
        </w:div>
        <w:div w:id="517354384">
          <w:marLeft w:val="0"/>
          <w:marRight w:val="0"/>
          <w:marTop w:val="0"/>
          <w:marBottom w:val="0"/>
          <w:divBdr>
            <w:top w:val="none" w:sz="0" w:space="0" w:color="auto"/>
            <w:left w:val="none" w:sz="0" w:space="0" w:color="auto"/>
            <w:bottom w:val="none" w:sz="0" w:space="0" w:color="auto"/>
            <w:right w:val="none" w:sz="0" w:space="0" w:color="auto"/>
          </w:divBdr>
        </w:div>
      </w:divsChild>
    </w:div>
    <w:div w:id="1045327397">
      <w:bodyDiv w:val="1"/>
      <w:marLeft w:val="0"/>
      <w:marRight w:val="0"/>
      <w:marTop w:val="0"/>
      <w:marBottom w:val="0"/>
      <w:divBdr>
        <w:top w:val="none" w:sz="0" w:space="0" w:color="auto"/>
        <w:left w:val="none" w:sz="0" w:space="0" w:color="auto"/>
        <w:bottom w:val="none" w:sz="0" w:space="0" w:color="auto"/>
        <w:right w:val="none" w:sz="0" w:space="0" w:color="auto"/>
      </w:divBdr>
    </w:div>
    <w:div w:id="1189954800">
      <w:bodyDiv w:val="1"/>
      <w:marLeft w:val="0"/>
      <w:marRight w:val="0"/>
      <w:marTop w:val="0"/>
      <w:marBottom w:val="0"/>
      <w:divBdr>
        <w:top w:val="none" w:sz="0" w:space="0" w:color="auto"/>
        <w:left w:val="none" w:sz="0" w:space="0" w:color="auto"/>
        <w:bottom w:val="none" w:sz="0" w:space="0" w:color="auto"/>
        <w:right w:val="none" w:sz="0" w:space="0" w:color="auto"/>
      </w:divBdr>
    </w:div>
    <w:div w:id="1198082458">
      <w:bodyDiv w:val="1"/>
      <w:marLeft w:val="0"/>
      <w:marRight w:val="0"/>
      <w:marTop w:val="0"/>
      <w:marBottom w:val="0"/>
      <w:divBdr>
        <w:top w:val="none" w:sz="0" w:space="0" w:color="auto"/>
        <w:left w:val="none" w:sz="0" w:space="0" w:color="auto"/>
        <w:bottom w:val="none" w:sz="0" w:space="0" w:color="auto"/>
        <w:right w:val="none" w:sz="0" w:space="0" w:color="auto"/>
      </w:divBdr>
    </w:div>
    <w:div w:id="1526216160">
      <w:bodyDiv w:val="1"/>
      <w:marLeft w:val="0"/>
      <w:marRight w:val="0"/>
      <w:marTop w:val="0"/>
      <w:marBottom w:val="0"/>
      <w:divBdr>
        <w:top w:val="none" w:sz="0" w:space="0" w:color="auto"/>
        <w:left w:val="none" w:sz="0" w:space="0" w:color="auto"/>
        <w:bottom w:val="none" w:sz="0" w:space="0" w:color="auto"/>
        <w:right w:val="none" w:sz="0" w:space="0" w:color="auto"/>
      </w:divBdr>
    </w:div>
    <w:div w:id="1576667481">
      <w:bodyDiv w:val="1"/>
      <w:marLeft w:val="0"/>
      <w:marRight w:val="0"/>
      <w:marTop w:val="0"/>
      <w:marBottom w:val="0"/>
      <w:divBdr>
        <w:top w:val="none" w:sz="0" w:space="0" w:color="auto"/>
        <w:left w:val="none" w:sz="0" w:space="0" w:color="auto"/>
        <w:bottom w:val="none" w:sz="0" w:space="0" w:color="auto"/>
        <w:right w:val="none" w:sz="0" w:space="0" w:color="auto"/>
      </w:divBdr>
    </w:div>
    <w:div w:id="1616063897">
      <w:bodyDiv w:val="1"/>
      <w:marLeft w:val="0"/>
      <w:marRight w:val="0"/>
      <w:marTop w:val="0"/>
      <w:marBottom w:val="0"/>
      <w:divBdr>
        <w:top w:val="none" w:sz="0" w:space="0" w:color="auto"/>
        <w:left w:val="none" w:sz="0" w:space="0" w:color="auto"/>
        <w:bottom w:val="none" w:sz="0" w:space="0" w:color="auto"/>
        <w:right w:val="none" w:sz="0" w:space="0" w:color="auto"/>
      </w:divBdr>
    </w:div>
    <w:div w:id="19715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e/roundtable-conversationsanti-black-racism-canadian-context-august-series-tickets-114464159382" TargetMode="External"/><Relationship Id="rId13" Type="http://schemas.openxmlformats.org/officeDocument/2006/relationships/hyperlink" Target="https://docs.google.com/document/d/1BRlF2_zhNe86SGgHa6-VlBO-QgirITwCTugSfKie5Fs/mobilebasic" TargetMode="External"/><Relationship Id="rId18" Type="http://schemas.openxmlformats.org/officeDocument/2006/relationships/hyperlink" Target="https://www.votervoice.net/BroadcastLinks/oJyAjCFpNdxMb8PeLFSMYQ" TargetMode="External"/><Relationship Id="rId3" Type="http://schemas.openxmlformats.org/officeDocument/2006/relationships/settings" Target="settings.xml"/><Relationship Id="rId21" Type="http://schemas.openxmlformats.org/officeDocument/2006/relationships/hyperlink" Target="https://brenebrown.com/podcast/brene-with-austin-channing-brown-on-im-still-here-black-dignity-in-a-world-made-for-whiteness/" TargetMode="External"/><Relationship Id="rId7" Type="http://schemas.openxmlformats.org/officeDocument/2006/relationships/hyperlink" Target="https://www.eventbrite.ca/e/roundtable-conversations-anti-black-racism-canadian-context-tickets-112026099078" TargetMode="External"/><Relationship Id="rId12" Type="http://schemas.openxmlformats.org/officeDocument/2006/relationships/hyperlink" Target="https://religionnews.com/2020/06/08/when-christians-wont-acknowledge-racism-protest-becomes-church/" TargetMode="External"/><Relationship Id="rId17" Type="http://schemas.openxmlformats.org/officeDocument/2006/relationships/hyperlink" Target="https://www.wcel.org/blog/how-were-listening-learning-and-acting-racial-just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d.com/talks/ibram_x_kendi_the_difference_between_being_not_racist_and_antiracist?utm_campaign=explore&amp;utm_medium=email&amp;utm_source=recommendation&amp;utm_term=newest-talks-4" TargetMode="External"/><Relationship Id="rId20" Type="http://schemas.openxmlformats.org/officeDocument/2006/relationships/hyperlink" Target="https://www.nytimes.com/2020/07/15/magazine/white-fragility-robin-diangelo.html?referringSource=articleShare" TargetMode="External"/><Relationship Id="rId1" Type="http://schemas.openxmlformats.org/officeDocument/2006/relationships/numbering" Target="numbering.xml"/><Relationship Id="rId6" Type="http://schemas.openxmlformats.org/officeDocument/2006/relationships/hyperlink" Target="https://www.penguinrandomhouse.ca/books/536075/the-skin-were-in-by-desmond-cole/9780385686341" TargetMode="External"/><Relationship Id="rId11" Type="http://schemas.openxmlformats.org/officeDocument/2006/relationships/hyperlink" Target="https://creatingbelovedcommunity.org/" TargetMode="External"/><Relationship Id="rId24" Type="http://schemas.openxmlformats.org/officeDocument/2006/relationships/fontTable" Target="fontTable.xml"/><Relationship Id="rId5" Type="http://schemas.openxmlformats.org/officeDocument/2006/relationships/hyperlink" Target="https://www.google.com/url?sa=t&amp;rct=j&amp;q=&amp;esrc=s&amp;source=web&amp;cd=&amp;cad=rja&amp;uact=8&amp;ved=2ahUKEwiwi_6x-YbrAhVeJzQIHVFBA0UQFjAAegQIAhAB&amp;url=https%3A%2F%2Ffernwoodpublishing.ca%2Fbook%2Fthere8217s-something-in-the-water&amp;usg=AOvVaw0ngUYPnFuZ_uaLpVgPGg-d" TargetMode="External"/><Relationship Id="rId15" Type="http://schemas.openxmlformats.org/officeDocument/2006/relationships/hyperlink" Target="https://www.washingtonpost.com/news/worldviews/wp/2013/05/15/a-fascinating-map-of-the-worlds-most-and-least-racially-tolerant-countries/" TargetMode="External"/><Relationship Id="rId23" Type="http://schemas.openxmlformats.org/officeDocument/2006/relationships/hyperlink" Target="https://www.youtube.com/watch?v=D9Ihs241zeg" TargetMode="External"/><Relationship Id="rId10" Type="http://schemas.openxmlformats.org/officeDocument/2006/relationships/hyperlink" Target="https://cedarparkchurch.org/unraveling-racism/" TargetMode="External"/><Relationship Id="rId19" Type="http://schemas.openxmlformats.org/officeDocument/2006/relationships/hyperlink" Target="https://clicks.aweber.com/y/ct/?l=4lyKm&amp;m=J0Yn6z5ozdBd7v&amp;b=T38mKsIC492dUQLG4yIe5Q" TargetMode="External"/><Relationship Id="rId4" Type="http://schemas.openxmlformats.org/officeDocument/2006/relationships/webSettings" Target="webSettings.xml"/><Relationship Id="rId9" Type="http://schemas.openxmlformats.org/officeDocument/2006/relationships/hyperlink" Target="https://www.cbc.ca/firsthand/features/heres-what-you-need-to-know-about-carding" TargetMode="External"/><Relationship Id="rId14" Type="http://schemas.openxmlformats.org/officeDocument/2006/relationships/hyperlink" Target="https://wipfandstock.com/america-s-unholy-ghosts.html?mc_cid=3e42fdad31&amp;mc_eid=ec85831189" TargetMode="External"/><Relationship Id="rId22" Type="http://schemas.openxmlformats.org/officeDocument/2006/relationships/hyperlink" Target="https://vimeo.com/147760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revdave@shaw.ca</dc:creator>
  <cp:keywords/>
  <dc:description/>
  <cp:lastModifiedBy>revdave@shaw.ca</cp:lastModifiedBy>
  <cp:revision>28</cp:revision>
  <dcterms:created xsi:type="dcterms:W3CDTF">2020-08-06T14:24:00Z</dcterms:created>
  <dcterms:modified xsi:type="dcterms:W3CDTF">2020-08-06T17:51:00Z</dcterms:modified>
</cp:coreProperties>
</file>